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181" w:rsidRDefault="00EC3181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УТВЕРЖДАЮ</w:t>
      </w:r>
    </w:p>
    <w:p w:rsidR="00EC3181" w:rsidRDefault="00EC3181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инспекции</w:t>
      </w:r>
    </w:p>
    <w:p w:rsidR="00EC3181" w:rsidRDefault="00EC3181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Федеральной налоговой службы по г</w:t>
      </w:r>
      <w:proofErr w:type="gramStart"/>
      <w:r>
        <w:rPr>
          <w:rFonts w:ascii="Times New Roman" w:hAnsi="Times New Roman"/>
          <w:sz w:val="24"/>
          <w:szCs w:val="24"/>
        </w:rPr>
        <w:t>.Т</w:t>
      </w:r>
      <w:proofErr w:type="gramEnd"/>
      <w:r>
        <w:rPr>
          <w:rFonts w:ascii="Times New Roman" w:hAnsi="Times New Roman"/>
          <w:sz w:val="24"/>
          <w:szCs w:val="24"/>
        </w:rPr>
        <w:t>амбову</w:t>
      </w:r>
    </w:p>
    <w:p w:rsidR="00EC3181" w:rsidRDefault="00EC3181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</w:p>
    <w:p w:rsidR="00EC3181" w:rsidRDefault="00EC3181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(________________ </w:t>
      </w:r>
      <w:proofErr w:type="spellStart"/>
      <w:r>
        <w:rPr>
          <w:rFonts w:ascii="Times New Roman" w:hAnsi="Times New Roman"/>
          <w:sz w:val="24"/>
          <w:szCs w:val="24"/>
        </w:rPr>
        <w:t>Михин</w:t>
      </w:r>
      <w:proofErr w:type="spellEnd"/>
      <w:r>
        <w:rPr>
          <w:rFonts w:ascii="Times New Roman" w:hAnsi="Times New Roman"/>
          <w:sz w:val="24"/>
          <w:szCs w:val="24"/>
        </w:rPr>
        <w:t xml:space="preserve"> В.Ю.)</w:t>
      </w:r>
    </w:p>
    <w:p w:rsidR="00EC3181" w:rsidRPr="00E0332E" w:rsidRDefault="00EC3181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2"/>
          <w:szCs w:val="22"/>
        </w:rPr>
      </w:pPr>
      <w:r w:rsidRPr="00E0332E">
        <w:rPr>
          <w:rFonts w:ascii="Times New Roman" w:hAnsi="Times New Roman"/>
          <w:sz w:val="22"/>
          <w:szCs w:val="22"/>
        </w:rPr>
        <w:t>(подпись) (фамилия, инициалы)</w:t>
      </w:r>
    </w:p>
    <w:p w:rsidR="00EC3181" w:rsidRDefault="00EC3181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«_____» ______________ 201__ г.</w:t>
      </w:r>
    </w:p>
    <w:p w:rsidR="00EC3181" w:rsidRPr="001B4A63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C3181" w:rsidRPr="001B4A63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C3181" w:rsidRPr="001B4A63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C3181" w:rsidRPr="00163364" w:rsidRDefault="00EC318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3364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EC3181" w:rsidRPr="00F02BFD" w:rsidRDefault="00EC3181" w:rsidP="00126CC1">
      <w:pPr>
        <w:pStyle w:val="a5"/>
        <w:rPr>
          <w:color w:val="auto"/>
        </w:rPr>
      </w:pPr>
      <w:r w:rsidRPr="00F02BFD">
        <w:rPr>
          <w:color w:val="auto"/>
        </w:rPr>
        <w:t xml:space="preserve">главного государственного налогового инспектора отдела </w:t>
      </w:r>
    </w:p>
    <w:p w:rsidR="00EC3181" w:rsidRPr="00F02BFD" w:rsidRDefault="00EC3181" w:rsidP="00126CC1">
      <w:pPr>
        <w:pStyle w:val="a5"/>
        <w:rPr>
          <w:color w:val="auto"/>
        </w:rPr>
      </w:pPr>
      <w:proofErr w:type="spellStart"/>
      <w:r w:rsidRPr="00F02BFD">
        <w:rPr>
          <w:color w:val="auto"/>
        </w:rPr>
        <w:t>предпроверочного</w:t>
      </w:r>
      <w:proofErr w:type="spellEnd"/>
      <w:r w:rsidRPr="00F02BFD">
        <w:rPr>
          <w:color w:val="auto"/>
        </w:rPr>
        <w:t xml:space="preserve"> анализа и истребования документов</w:t>
      </w:r>
    </w:p>
    <w:p w:rsidR="00EC3181" w:rsidRDefault="00EC3181" w:rsidP="001633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Инспекции Федеральной налоговой службы по г</w:t>
      </w:r>
      <w:proofErr w:type="gramStart"/>
      <w:r>
        <w:rPr>
          <w:rFonts w:ascii="Times New Roman" w:hAnsi="Times New Roman"/>
          <w:b/>
          <w:sz w:val="28"/>
          <w:szCs w:val="28"/>
        </w:rPr>
        <w:t>.Т</w:t>
      </w:r>
      <w:proofErr w:type="gramEnd"/>
      <w:r>
        <w:rPr>
          <w:rFonts w:ascii="Times New Roman" w:hAnsi="Times New Roman"/>
          <w:b/>
          <w:sz w:val="28"/>
          <w:szCs w:val="28"/>
        </w:rPr>
        <w:t>амбову</w:t>
      </w:r>
    </w:p>
    <w:p w:rsidR="00EC3181" w:rsidRPr="00E27AD7" w:rsidRDefault="00EC3181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C3181" w:rsidRPr="00E27AD7" w:rsidRDefault="00EC3181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C3181" w:rsidRPr="00E27AD7" w:rsidRDefault="00EC3181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EC3181" w:rsidRPr="00E27AD7" w:rsidRDefault="00EC3181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C3181" w:rsidRPr="00F02BFD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2BFD">
        <w:rPr>
          <w:rFonts w:ascii="Times New Roman" w:hAnsi="Times New Roman"/>
          <w:spacing w:val="-4"/>
          <w:sz w:val="24"/>
          <w:szCs w:val="24"/>
        </w:rPr>
        <w:t xml:space="preserve">1. </w:t>
      </w:r>
      <w:proofErr w:type="gramStart"/>
      <w:r w:rsidRPr="00F02BFD">
        <w:rPr>
          <w:rFonts w:ascii="Times New Roman" w:hAnsi="Times New Roman"/>
          <w:spacing w:val="-4"/>
          <w:sz w:val="24"/>
          <w:szCs w:val="24"/>
        </w:rPr>
        <w:t xml:space="preserve">Должность федеральной государственной гражданской службы (далее - гражданская служба) главного государственного налогового инспектора отдела </w:t>
      </w:r>
      <w:proofErr w:type="spellStart"/>
      <w:r w:rsidRPr="00F02BFD">
        <w:rPr>
          <w:rFonts w:ascii="Times New Roman" w:hAnsi="Times New Roman"/>
          <w:spacing w:val="-4"/>
          <w:sz w:val="24"/>
          <w:szCs w:val="24"/>
        </w:rPr>
        <w:t>предпроверочного</w:t>
      </w:r>
      <w:proofErr w:type="spellEnd"/>
      <w:r w:rsidRPr="00F02BFD">
        <w:rPr>
          <w:rFonts w:ascii="Times New Roman" w:hAnsi="Times New Roman"/>
          <w:spacing w:val="-4"/>
          <w:sz w:val="24"/>
          <w:szCs w:val="24"/>
        </w:rPr>
        <w:t xml:space="preserve"> анализа и истребовании документов Инспекции Федеральной налоговой службы по городу Тамбову относится к ведущей группе должностей гражданской службы категории «специалисты».</w:t>
      </w:r>
      <w:proofErr w:type="gramEnd"/>
    </w:p>
    <w:p w:rsidR="00EC3181" w:rsidRPr="00F02BFD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2BFD">
        <w:rPr>
          <w:rFonts w:ascii="Times New Roman" w:hAnsi="Times New Roman"/>
          <w:spacing w:val="-4"/>
          <w:sz w:val="24"/>
          <w:szCs w:val="24"/>
        </w:rPr>
        <w:t>Регистрационный номер (код) должности – 11-3-3-094.</w:t>
      </w:r>
    </w:p>
    <w:p w:rsidR="00EC3181" w:rsidRPr="00F02BFD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2BFD">
        <w:rPr>
          <w:rFonts w:ascii="Times New Roman" w:hAnsi="Times New Roman"/>
          <w:spacing w:val="-4"/>
          <w:sz w:val="24"/>
          <w:szCs w:val="24"/>
        </w:rPr>
        <w:t xml:space="preserve">2. Область профессиональной служебной деятельности главного государственного налогового инспектора отдела </w:t>
      </w:r>
      <w:proofErr w:type="spellStart"/>
      <w:r w:rsidRPr="00F02BFD">
        <w:rPr>
          <w:rFonts w:ascii="Times New Roman" w:hAnsi="Times New Roman"/>
          <w:spacing w:val="-4"/>
          <w:sz w:val="24"/>
          <w:szCs w:val="24"/>
        </w:rPr>
        <w:t>предпроверочного</w:t>
      </w:r>
      <w:proofErr w:type="spellEnd"/>
      <w:r w:rsidRPr="00F02BFD">
        <w:rPr>
          <w:rFonts w:ascii="Times New Roman" w:hAnsi="Times New Roman"/>
          <w:spacing w:val="-4"/>
          <w:sz w:val="24"/>
          <w:szCs w:val="24"/>
        </w:rPr>
        <w:t xml:space="preserve"> анализа и истребования документов: финансовый анализ и контроль, регулирование в сфере бухгалтерского учета, финансовой отчетности и аудиторской деятельности.</w:t>
      </w:r>
    </w:p>
    <w:p w:rsidR="00EC3181" w:rsidRPr="00F02BFD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2BFD">
        <w:rPr>
          <w:rFonts w:ascii="Times New Roman" w:hAnsi="Times New Roman"/>
          <w:spacing w:val="-4"/>
          <w:sz w:val="24"/>
          <w:szCs w:val="24"/>
        </w:rPr>
        <w:t xml:space="preserve">3. Вид профессиональной служебной деятельности главного государственного налогового инспектора отдела </w:t>
      </w:r>
      <w:proofErr w:type="spellStart"/>
      <w:r w:rsidRPr="00F02BFD">
        <w:rPr>
          <w:rFonts w:ascii="Times New Roman" w:hAnsi="Times New Roman"/>
          <w:spacing w:val="-4"/>
          <w:sz w:val="24"/>
          <w:szCs w:val="24"/>
        </w:rPr>
        <w:t>предпроверочного</w:t>
      </w:r>
      <w:proofErr w:type="spellEnd"/>
      <w:r w:rsidRPr="00F02BFD">
        <w:rPr>
          <w:rFonts w:ascii="Times New Roman" w:hAnsi="Times New Roman"/>
          <w:spacing w:val="-4"/>
          <w:sz w:val="24"/>
          <w:szCs w:val="24"/>
        </w:rPr>
        <w:t xml:space="preserve"> анализа и истребования документов: осуществление налогового контроля.</w:t>
      </w:r>
    </w:p>
    <w:p w:rsidR="00EC3181" w:rsidRPr="00F02BFD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2BFD">
        <w:rPr>
          <w:rFonts w:ascii="Times New Roman" w:hAnsi="Times New Roman"/>
          <w:spacing w:val="-4"/>
          <w:sz w:val="24"/>
          <w:szCs w:val="24"/>
        </w:rPr>
        <w:t xml:space="preserve">4. Назначение на должность и освобождение от должности главного государственного налогового инспектора отдела </w:t>
      </w:r>
      <w:proofErr w:type="spellStart"/>
      <w:r w:rsidRPr="00F02BFD">
        <w:rPr>
          <w:rFonts w:ascii="Times New Roman" w:hAnsi="Times New Roman"/>
          <w:spacing w:val="-4"/>
          <w:sz w:val="24"/>
          <w:szCs w:val="24"/>
        </w:rPr>
        <w:t>предпроверочного</w:t>
      </w:r>
      <w:proofErr w:type="spellEnd"/>
      <w:r w:rsidRPr="00F02BFD">
        <w:rPr>
          <w:rFonts w:ascii="Times New Roman" w:hAnsi="Times New Roman"/>
          <w:spacing w:val="-4"/>
          <w:sz w:val="24"/>
          <w:szCs w:val="24"/>
        </w:rPr>
        <w:t xml:space="preserve"> анализа и истребования документов осуществляется начальником инспекции Федеральной налоговой службы по городу Тамбову.</w:t>
      </w:r>
    </w:p>
    <w:p w:rsidR="00EC3181" w:rsidRPr="00F02BFD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2BFD">
        <w:rPr>
          <w:rFonts w:ascii="Times New Roman" w:hAnsi="Times New Roman"/>
          <w:spacing w:val="-4"/>
          <w:sz w:val="24"/>
          <w:szCs w:val="24"/>
        </w:rPr>
        <w:t xml:space="preserve">5. Главный государственный налоговый инспектор отдела </w:t>
      </w:r>
      <w:proofErr w:type="spellStart"/>
      <w:r w:rsidRPr="00F02BFD">
        <w:rPr>
          <w:rFonts w:ascii="Times New Roman" w:hAnsi="Times New Roman"/>
          <w:spacing w:val="-4"/>
          <w:sz w:val="24"/>
          <w:szCs w:val="24"/>
        </w:rPr>
        <w:t>предпроверочного</w:t>
      </w:r>
      <w:proofErr w:type="spellEnd"/>
      <w:r w:rsidRPr="00F02BFD">
        <w:rPr>
          <w:rFonts w:ascii="Times New Roman" w:hAnsi="Times New Roman"/>
          <w:spacing w:val="-4"/>
          <w:sz w:val="24"/>
          <w:szCs w:val="24"/>
        </w:rPr>
        <w:t xml:space="preserve"> анализа и истребования документов непосредственно подчиняется начальнику отдела, начальнику инспекции, заместителю начальника инспекции.</w:t>
      </w:r>
    </w:p>
    <w:p w:rsidR="00EC3181" w:rsidRPr="00F02BFD" w:rsidRDefault="00EC3181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C3181" w:rsidRDefault="00EC318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II. Квалификационные требования</w:t>
      </w:r>
    </w:p>
    <w:p w:rsidR="00EC3181" w:rsidRDefault="00EC3181" w:rsidP="00064A4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для замещения должности</w:t>
      </w:r>
      <w:r w:rsidRPr="00E27AD7">
        <w:rPr>
          <w:rFonts w:ascii="Times New Roman" w:hAnsi="Times New Roman"/>
          <w:b/>
          <w:sz w:val="24"/>
          <w:szCs w:val="24"/>
        </w:rPr>
        <w:t xml:space="preserve"> гражданской службы </w:t>
      </w:r>
    </w:p>
    <w:p w:rsidR="00EC3181" w:rsidRPr="00E27AD7" w:rsidRDefault="00EC3181" w:rsidP="00064A48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C3181" w:rsidRPr="00F02BFD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2BFD">
        <w:rPr>
          <w:rFonts w:ascii="Times New Roman" w:hAnsi="Times New Roman"/>
          <w:spacing w:val="-4"/>
          <w:sz w:val="24"/>
          <w:szCs w:val="24"/>
        </w:rPr>
        <w:t xml:space="preserve">6. Для замещения должности главного государственного налогового инспектора отдела </w:t>
      </w:r>
      <w:proofErr w:type="spellStart"/>
      <w:r w:rsidRPr="00F02BFD">
        <w:rPr>
          <w:rFonts w:ascii="Times New Roman" w:hAnsi="Times New Roman"/>
          <w:spacing w:val="-4"/>
          <w:sz w:val="24"/>
          <w:szCs w:val="24"/>
        </w:rPr>
        <w:t>предпроверочного</w:t>
      </w:r>
      <w:proofErr w:type="spellEnd"/>
      <w:r w:rsidRPr="00F02BFD">
        <w:rPr>
          <w:rFonts w:ascii="Times New Roman" w:hAnsi="Times New Roman"/>
          <w:spacing w:val="-4"/>
          <w:sz w:val="24"/>
          <w:szCs w:val="24"/>
        </w:rPr>
        <w:t xml:space="preserve"> анализа и истребования документов устанавливаются следующие требования.</w:t>
      </w:r>
    </w:p>
    <w:p w:rsidR="00EC3181" w:rsidRPr="00F02BFD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2BFD">
        <w:rPr>
          <w:rFonts w:ascii="Times New Roman" w:hAnsi="Times New Roman"/>
          <w:spacing w:val="-4"/>
          <w:sz w:val="24"/>
          <w:szCs w:val="24"/>
        </w:rPr>
        <w:t>6.1. Наличие высшего образования, соответствующего направлению деятельности;</w:t>
      </w:r>
    </w:p>
    <w:p w:rsidR="00EC3181" w:rsidRPr="00F02BFD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2BFD">
        <w:rPr>
          <w:rFonts w:ascii="Times New Roman" w:hAnsi="Times New Roman"/>
          <w:spacing w:val="-4"/>
          <w:sz w:val="24"/>
          <w:szCs w:val="24"/>
        </w:rPr>
        <w:t>6.2. Без предъявления требования к стажу;</w:t>
      </w:r>
    </w:p>
    <w:p w:rsidR="00EC3181" w:rsidRPr="00F02BFD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2BFD">
        <w:rPr>
          <w:rFonts w:ascii="Times New Roman" w:hAnsi="Times New Roman"/>
          <w:spacing w:val="-4"/>
          <w:sz w:val="24"/>
          <w:szCs w:val="24"/>
        </w:rPr>
        <w:t xml:space="preserve">6.3. Наличие базовых знаний: </w:t>
      </w:r>
    </w:p>
    <w:p w:rsidR="00EC3181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1) знание государственного языка Российской Федерации (русского языка);</w:t>
      </w:r>
    </w:p>
    <w:p w:rsidR="00EC3181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2) правовые знания основ:</w:t>
      </w:r>
    </w:p>
    <w:p w:rsidR="00EC3181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а) Конституции Российской Федерации,</w:t>
      </w:r>
    </w:p>
    <w:p w:rsidR="00EC3181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б) Федерального закона от 27 мая 2003г. № 58-ФЗ «О системе государственной службы Российской Федерации»,</w:t>
      </w:r>
    </w:p>
    <w:p w:rsidR="00EC3181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в) Федерального закона от 27 июля 2004г. № 79-ФЗ «О государственной гражданской службе Российской Федерации»,</w:t>
      </w:r>
    </w:p>
    <w:p w:rsidR="00EC3181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г) Федерального закона от 25 декабря 2008г. № 273-ФЗ «О противодействии коррупции»,</w:t>
      </w:r>
    </w:p>
    <w:p w:rsidR="00EC3181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3) знаний основ делопроизводства и документооборота;</w:t>
      </w:r>
    </w:p>
    <w:p w:rsidR="00EC3181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4) знаний и навыков в области информационно-коммуникационных технологий.</w:t>
      </w:r>
    </w:p>
    <w:p w:rsidR="00EC3181" w:rsidRPr="00DE1F01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E1F01">
        <w:rPr>
          <w:rFonts w:ascii="Times New Roman" w:hAnsi="Times New Roman"/>
          <w:spacing w:val="-4"/>
          <w:sz w:val="24"/>
          <w:szCs w:val="24"/>
        </w:rPr>
        <w:t>6.4. Наличие профессиональных знаний:</w:t>
      </w:r>
    </w:p>
    <w:p w:rsidR="00EC3181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lastRenderedPageBreak/>
        <w:t xml:space="preserve">6.4.1. В сфере законодательства Российской Федерации: </w:t>
      </w:r>
    </w:p>
    <w:p w:rsidR="00F02BFD" w:rsidRPr="007D6EA1" w:rsidRDefault="00F02BFD" w:rsidP="009E2932">
      <w:pPr>
        <w:pStyle w:val="a6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D6EA1">
        <w:rPr>
          <w:rFonts w:ascii="Times New Roman" w:hAnsi="Times New Roman"/>
          <w:spacing w:val="-4"/>
          <w:sz w:val="24"/>
          <w:szCs w:val="24"/>
        </w:rPr>
        <w:t>Налоговый кодекс Российской Федерации;</w:t>
      </w:r>
    </w:p>
    <w:p w:rsidR="00F02BFD" w:rsidRPr="007D6EA1" w:rsidRDefault="00F02BFD" w:rsidP="009E2932">
      <w:pPr>
        <w:pStyle w:val="a6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D6EA1">
        <w:rPr>
          <w:rFonts w:ascii="Times New Roman" w:hAnsi="Times New Roman"/>
          <w:spacing w:val="-4"/>
          <w:sz w:val="24"/>
          <w:szCs w:val="24"/>
        </w:rPr>
        <w:t>Трудовой кодекс Российской Федерации»;</w:t>
      </w:r>
    </w:p>
    <w:p w:rsidR="00F02BFD" w:rsidRPr="007D6EA1" w:rsidRDefault="00F02BFD" w:rsidP="009E2932">
      <w:pPr>
        <w:pStyle w:val="a6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D6EA1">
        <w:rPr>
          <w:rFonts w:ascii="Times New Roman" w:hAnsi="Times New Roman"/>
          <w:spacing w:val="-4"/>
          <w:sz w:val="24"/>
          <w:szCs w:val="24"/>
        </w:rPr>
        <w:t>Федеральный закон Российской Федерации от 27 июля 2006 № 152-ФЗ «О персональных данных»;</w:t>
      </w:r>
    </w:p>
    <w:p w:rsidR="00F02BFD" w:rsidRPr="007D6EA1" w:rsidRDefault="00F02BFD" w:rsidP="009E2932">
      <w:pPr>
        <w:pStyle w:val="a6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D6EA1">
        <w:rPr>
          <w:rFonts w:ascii="Times New Roman" w:hAnsi="Times New Roman"/>
          <w:spacing w:val="-4"/>
          <w:sz w:val="24"/>
          <w:szCs w:val="24"/>
        </w:rPr>
        <w:t>Федеральный закон от 9 февраля 2009 № 8-ФЗ «Об обеспечении доступа к информации деятельности государственных органов и органов местного самоуправления»;</w:t>
      </w:r>
    </w:p>
    <w:p w:rsidR="00F02BFD" w:rsidRDefault="00F02BFD" w:rsidP="009E2932">
      <w:pPr>
        <w:pStyle w:val="a6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D6EA1">
        <w:rPr>
          <w:rFonts w:ascii="Times New Roman" w:hAnsi="Times New Roman"/>
          <w:spacing w:val="-4"/>
          <w:sz w:val="24"/>
          <w:szCs w:val="24"/>
        </w:rPr>
        <w:t>Закон Российской Федерации от 21 марта 1991 № 943-1 «О налоговых органах Российской Федерации»;</w:t>
      </w:r>
    </w:p>
    <w:p w:rsidR="00F02BFD" w:rsidRPr="007D6EA1" w:rsidRDefault="00F02BFD" w:rsidP="009E2932">
      <w:pPr>
        <w:pStyle w:val="a6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D6EA1">
        <w:rPr>
          <w:rFonts w:ascii="Times New Roman" w:hAnsi="Times New Roman"/>
          <w:spacing w:val="-4"/>
          <w:sz w:val="24"/>
          <w:szCs w:val="24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F02BFD" w:rsidRPr="007D6EA1" w:rsidRDefault="00F02BFD" w:rsidP="009E2932">
      <w:pPr>
        <w:pStyle w:val="a6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D6EA1">
        <w:rPr>
          <w:rFonts w:ascii="Times New Roman" w:hAnsi="Times New Roman"/>
          <w:spacing w:val="-4"/>
          <w:sz w:val="24"/>
          <w:szCs w:val="24"/>
        </w:rPr>
        <w:t>Указ Президента Российской Федерации от 11 августа 2016 № 403 «Об основных направлениях развития государственной гражданской службы Российской Федерации на 2016-2018 годы»;</w:t>
      </w:r>
    </w:p>
    <w:p w:rsidR="00F02BFD" w:rsidRPr="007D6EA1" w:rsidRDefault="00F02BFD" w:rsidP="009E2932">
      <w:pPr>
        <w:pStyle w:val="a6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D6EA1">
        <w:rPr>
          <w:rFonts w:ascii="Times New Roman" w:hAnsi="Times New Roman"/>
          <w:spacing w:val="-4"/>
          <w:sz w:val="24"/>
          <w:szCs w:val="24"/>
        </w:rPr>
        <w:t>Постановление Правительства Российской Федерации от 30 сентября 2004 №506 «Об утверждении Положения о Федеральной налоговой службе»;</w:t>
      </w:r>
    </w:p>
    <w:p w:rsidR="00F02BFD" w:rsidRPr="007D6EA1" w:rsidRDefault="00F02BFD" w:rsidP="009E2932">
      <w:pPr>
        <w:pStyle w:val="a6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D6EA1">
        <w:rPr>
          <w:rFonts w:ascii="Times New Roman" w:hAnsi="Times New Roman"/>
          <w:spacing w:val="-4"/>
          <w:sz w:val="24"/>
          <w:szCs w:val="24"/>
        </w:rPr>
        <w:t>Приказ ФНС России от 02 августа 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F02BFD" w:rsidRDefault="00F02BFD" w:rsidP="009E2932">
      <w:pPr>
        <w:pStyle w:val="a6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D6EA1">
        <w:rPr>
          <w:rFonts w:ascii="Times New Roman" w:hAnsi="Times New Roman"/>
          <w:spacing w:val="-4"/>
          <w:sz w:val="24"/>
          <w:szCs w:val="24"/>
        </w:rPr>
        <w:t>Федеральный закон от 6 декабря 2011 № 402-ФЗ «О бухгалтерском учете»;</w:t>
      </w:r>
    </w:p>
    <w:p w:rsidR="00F02BFD" w:rsidRPr="007D6EA1" w:rsidRDefault="00F02BFD" w:rsidP="009E2932">
      <w:pPr>
        <w:pStyle w:val="a6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D6EA1">
        <w:rPr>
          <w:rFonts w:ascii="Times New Roman" w:hAnsi="Times New Roman"/>
          <w:spacing w:val="-4"/>
          <w:sz w:val="24"/>
          <w:szCs w:val="24"/>
        </w:rPr>
        <w:t>Федеральный закон от 22 мая 2003 N 54-ФЗ (ред. от 03.07.2016)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7D6EA1">
        <w:rPr>
          <w:rFonts w:ascii="Times New Roman" w:hAnsi="Times New Roman"/>
          <w:spacing w:val="-4"/>
          <w:sz w:val="24"/>
          <w:szCs w:val="24"/>
        </w:rPr>
        <w:t>дств пл</w:t>
      </w:r>
      <w:proofErr w:type="gramEnd"/>
      <w:r w:rsidRPr="007D6EA1">
        <w:rPr>
          <w:rFonts w:ascii="Times New Roman" w:hAnsi="Times New Roman"/>
          <w:spacing w:val="-4"/>
          <w:sz w:val="24"/>
          <w:szCs w:val="24"/>
        </w:rPr>
        <w:t>атежа";</w:t>
      </w:r>
    </w:p>
    <w:p w:rsidR="00F02BFD" w:rsidRPr="007D6EA1" w:rsidRDefault="00F02BFD" w:rsidP="009E2932">
      <w:pPr>
        <w:pStyle w:val="a6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D6EA1">
        <w:rPr>
          <w:rFonts w:ascii="Times New Roman" w:hAnsi="Times New Roman"/>
          <w:spacing w:val="-4"/>
          <w:sz w:val="24"/>
          <w:szCs w:val="24"/>
        </w:rPr>
        <w:t>Приказ Минфина России от 29 июля 1998 № 34н «Об утверждении Положения по ведению бухгалтерского учета и бухгалтерской отчетности в Российской Федерации»;</w:t>
      </w:r>
    </w:p>
    <w:p w:rsidR="00F02BFD" w:rsidRPr="007D6EA1" w:rsidRDefault="00F02BFD" w:rsidP="009E2932">
      <w:pPr>
        <w:pStyle w:val="a6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D6EA1">
        <w:rPr>
          <w:rFonts w:ascii="Times New Roman" w:hAnsi="Times New Roman"/>
          <w:spacing w:val="-4"/>
          <w:sz w:val="24"/>
          <w:szCs w:val="24"/>
        </w:rPr>
        <w:t xml:space="preserve">Приказ Минфина России от 31 октября 2000 № 94н «Об утверждении </w:t>
      </w:r>
      <w:proofErr w:type="gramStart"/>
      <w:r w:rsidRPr="007D6EA1">
        <w:rPr>
          <w:rFonts w:ascii="Times New Roman" w:hAnsi="Times New Roman"/>
          <w:spacing w:val="-4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7D6EA1">
        <w:rPr>
          <w:rFonts w:ascii="Times New Roman" w:hAnsi="Times New Roman"/>
          <w:spacing w:val="-4"/>
          <w:sz w:val="24"/>
          <w:szCs w:val="24"/>
        </w:rPr>
        <w:t xml:space="preserve"> и инструкции по его применению»</w:t>
      </w:r>
    </w:p>
    <w:p w:rsidR="00F02BFD" w:rsidRPr="007D6EA1" w:rsidRDefault="00F02BFD" w:rsidP="009E2932">
      <w:pPr>
        <w:pStyle w:val="a6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D6EA1">
        <w:rPr>
          <w:rFonts w:ascii="Times New Roman" w:hAnsi="Times New Roman"/>
          <w:spacing w:val="-4"/>
          <w:sz w:val="24"/>
          <w:szCs w:val="24"/>
        </w:rPr>
        <w:t>Приказ Минфина России от 30 марта 2001 № 26н «Об утверждении Положения по бухгалтерскому учету «Учет основных средств» ПБУ 6/01»;</w:t>
      </w:r>
    </w:p>
    <w:p w:rsidR="00F02BFD" w:rsidRDefault="00F02BFD" w:rsidP="009E2932">
      <w:pPr>
        <w:pStyle w:val="a6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D6EA1">
        <w:rPr>
          <w:rFonts w:ascii="Times New Roman" w:hAnsi="Times New Roman"/>
          <w:spacing w:val="-4"/>
          <w:sz w:val="24"/>
          <w:szCs w:val="24"/>
        </w:rPr>
        <w:t>Приказ Минфина России от 06.05.1999 N 33н (ред. от 06.04.2015) "Об утверждении Положения по бухгалтерскому учету "Расходы организации" ПБУ 10/99" (Зарегистрировано в Минюсте России 31.05.1999 N 1790);</w:t>
      </w:r>
    </w:p>
    <w:p w:rsidR="00F02BFD" w:rsidRDefault="00F02BFD" w:rsidP="009E2932">
      <w:pPr>
        <w:pStyle w:val="a6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D6EA1">
        <w:rPr>
          <w:rFonts w:ascii="Times New Roman" w:hAnsi="Times New Roman"/>
          <w:spacing w:val="-4"/>
          <w:sz w:val="24"/>
          <w:szCs w:val="24"/>
        </w:rPr>
        <w:t>Приказ ФНС России от 30.05.2007 N ММ-3-06/333@ (ред. от 10.05.2012) "Об утверждении Концепции системы планирования выездных налоговых проверок";</w:t>
      </w:r>
    </w:p>
    <w:p w:rsidR="00F02BFD" w:rsidRPr="007D6EA1" w:rsidRDefault="00F02BFD" w:rsidP="009E2932">
      <w:pPr>
        <w:pStyle w:val="a6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D6EA1">
        <w:rPr>
          <w:rFonts w:ascii="Times New Roman" w:hAnsi="Times New Roman"/>
          <w:spacing w:val="-4"/>
          <w:sz w:val="24"/>
          <w:szCs w:val="24"/>
        </w:rPr>
        <w:t>Регламент планирования и подготовки выездных налоговых проверок, утвержденный приказом ФНС России от 05 октября 2009 № ММ-8-2/41дсп (ред. от 27.11.2014);</w:t>
      </w:r>
    </w:p>
    <w:p w:rsidR="00F02BFD" w:rsidRPr="00E438E9" w:rsidRDefault="00F02BFD" w:rsidP="009E2932">
      <w:pPr>
        <w:pStyle w:val="a6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438E9">
        <w:rPr>
          <w:rFonts w:ascii="Times New Roman" w:hAnsi="Times New Roman"/>
          <w:spacing w:val="-4"/>
          <w:sz w:val="24"/>
          <w:szCs w:val="24"/>
        </w:rPr>
        <w:t xml:space="preserve">Письмо ФНС России от 10.11.2011 № АС-5-2/1367дсп «О проведении </w:t>
      </w:r>
      <w:proofErr w:type="spellStart"/>
      <w:r w:rsidRPr="00E438E9">
        <w:rPr>
          <w:rFonts w:ascii="Times New Roman" w:hAnsi="Times New Roman"/>
          <w:spacing w:val="-4"/>
          <w:sz w:val="24"/>
          <w:szCs w:val="24"/>
        </w:rPr>
        <w:t>предпроверочного</w:t>
      </w:r>
      <w:proofErr w:type="spellEnd"/>
      <w:r w:rsidRPr="00E438E9">
        <w:rPr>
          <w:rFonts w:ascii="Times New Roman" w:hAnsi="Times New Roman"/>
          <w:spacing w:val="-4"/>
          <w:sz w:val="24"/>
          <w:szCs w:val="24"/>
        </w:rPr>
        <w:t xml:space="preserve"> анализа налогоплательщика»;</w:t>
      </w:r>
    </w:p>
    <w:p w:rsidR="00F02BFD" w:rsidRPr="00615C25" w:rsidRDefault="00F02BFD" w:rsidP="009E2932">
      <w:pPr>
        <w:pStyle w:val="a7"/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sz w:val="24"/>
          <w:szCs w:val="24"/>
        </w:rPr>
      </w:pPr>
      <w:r w:rsidRPr="00615C25">
        <w:rPr>
          <w:sz w:val="24"/>
          <w:szCs w:val="24"/>
        </w:rPr>
        <w:t xml:space="preserve">Письмо ФНС России от 11.08.2017 № ЕД-5-15/2221дсп@ </w:t>
      </w:r>
      <w:r w:rsidRPr="00615C25">
        <w:rPr>
          <w:rFonts w:eastAsia="Calibri"/>
          <w:snapToGrid/>
          <w:sz w:val="24"/>
          <w:szCs w:val="24"/>
          <w:lang w:eastAsia="en-US"/>
        </w:rPr>
        <w:t>«Временный порядок</w:t>
      </w:r>
      <w:r w:rsidRPr="00615C25">
        <w:rPr>
          <w:rFonts w:eastAsia="Calibri"/>
          <w:b/>
          <w:snapToGrid/>
          <w:sz w:val="24"/>
          <w:szCs w:val="24"/>
          <w:lang w:eastAsia="en-US"/>
        </w:rPr>
        <w:t xml:space="preserve"> </w:t>
      </w:r>
      <w:r w:rsidRPr="00615C25">
        <w:rPr>
          <w:rFonts w:eastAsia="Calibri"/>
          <w:snapToGrid/>
          <w:sz w:val="24"/>
          <w:szCs w:val="24"/>
          <w:lang w:eastAsia="en-US"/>
        </w:rPr>
        <w:t xml:space="preserve">взаимодействия территориальных налоговых органов, </w:t>
      </w:r>
      <w:r w:rsidRPr="00615C25">
        <w:rPr>
          <w:snapToGrid/>
          <w:sz w:val="24"/>
          <w:szCs w:val="24"/>
        </w:rPr>
        <w:t xml:space="preserve">управлений Федеральной налоговой службы по субъектам Российской Федерации, </w:t>
      </w:r>
      <w:r w:rsidRPr="00615C25">
        <w:rPr>
          <w:sz w:val="24"/>
          <w:szCs w:val="24"/>
        </w:rPr>
        <w:t xml:space="preserve">межрегиональных инспекций ФНС России по крупнейшим налогоплательщикам, </w:t>
      </w:r>
      <w:r w:rsidRPr="00615C25">
        <w:rPr>
          <w:snapToGrid/>
          <w:sz w:val="24"/>
          <w:szCs w:val="24"/>
        </w:rPr>
        <w:t xml:space="preserve">межрегиональных инспекций ФНС России </w:t>
      </w:r>
      <w:r w:rsidRPr="00615C25">
        <w:rPr>
          <w:rFonts w:eastAsia="Calibri"/>
          <w:snapToGrid/>
          <w:sz w:val="24"/>
          <w:szCs w:val="24"/>
          <w:lang w:eastAsia="en-US"/>
        </w:rPr>
        <w:t>по федеральным округам и</w:t>
      </w:r>
      <w:r w:rsidRPr="00615C25">
        <w:rPr>
          <w:sz w:val="24"/>
          <w:szCs w:val="24"/>
        </w:rPr>
        <w:t xml:space="preserve"> межрегиональной инспекции ФНС России по камеральному контролю </w:t>
      </w:r>
      <w:r w:rsidRPr="00615C25">
        <w:rPr>
          <w:rFonts w:eastAsia="Calibri"/>
          <w:snapToGrid/>
          <w:sz w:val="24"/>
          <w:szCs w:val="24"/>
          <w:lang w:eastAsia="en-US"/>
        </w:rPr>
        <w:t>при отработке «сложных» Расхождений»</w:t>
      </w:r>
      <w:r w:rsidRPr="00615C25">
        <w:rPr>
          <w:sz w:val="24"/>
          <w:szCs w:val="24"/>
        </w:rPr>
        <w:t xml:space="preserve">.  </w:t>
      </w:r>
    </w:p>
    <w:p w:rsidR="00F02BFD" w:rsidRPr="00615C25" w:rsidRDefault="00F02BFD" w:rsidP="009E2932">
      <w:pPr>
        <w:pStyle w:val="a6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15C25">
        <w:rPr>
          <w:rFonts w:ascii="Times New Roman" w:hAnsi="Times New Roman"/>
          <w:spacing w:val="-4"/>
          <w:sz w:val="24"/>
          <w:szCs w:val="24"/>
        </w:rPr>
        <w:t>Приказ ФНС России от 14 мая 2013 № ММВ-8-2/24дсп «Об утверждении состава информационного ресурса «Допросы и осмотры» и Методические рекомендации по его ведению»;</w:t>
      </w:r>
    </w:p>
    <w:p w:rsidR="00F02BFD" w:rsidRDefault="00F02BFD" w:rsidP="009E2932">
      <w:pPr>
        <w:pStyle w:val="a6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15C25">
        <w:rPr>
          <w:rFonts w:ascii="Times New Roman" w:hAnsi="Times New Roman"/>
          <w:spacing w:val="-4"/>
          <w:sz w:val="24"/>
          <w:szCs w:val="24"/>
        </w:rPr>
        <w:t>Письмо ФНС России от 09.04.2010 №ШТ-24-2/97дсп «Разъяснения по вопросам  взаимодействия налоговых органов при истребовании документов ПИК «Истребование документов»;</w:t>
      </w:r>
    </w:p>
    <w:p w:rsidR="00F02BFD" w:rsidRDefault="00F02BFD" w:rsidP="009E2932">
      <w:pPr>
        <w:pStyle w:val="a6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A1F9A">
        <w:rPr>
          <w:rFonts w:ascii="Times New Roman" w:hAnsi="Times New Roman"/>
          <w:spacing w:val="-4"/>
          <w:sz w:val="24"/>
          <w:szCs w:val="24"/>
        </w:rPr>
        <w:t>Регламент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утвержденный приказом ФНС России о</w:t>
      </w:r>
      <w:r>
        <w:rPr>
          <w:rFonts w:ascii="Times New Roman" w:hAnsi="Times New Roman"/>
          <w:spacing w:val="-4"/>
          <w:sz w:val="24"/>
          <w:szCs w:val="24"/>
        </w:rPr>
        <w:t>т 22 марта 2007 № ММ-4-06/12дсп;</w:t>
      </w:r>
    </w:p>
    <w:p w:rsidR="00F02BFD" w:rsidRPr="00BA1F9A" w:rsidRDefault="00F02BFD" w:rsidP="009E2932">
      <w:pPr>
        <w:pStyle w:val="a6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A1F9A">
        <w:rPr>
          <w:rFonts w:ascii="Times New Roman" w:hAnsi="Times New Roman"/>
          <w:sz w:val="24"/>
          <w:szCs w:val="24"/>
        </w:rPr>
        <w:t>Приказ ФНС России от 13.06.2012 №  ММВ-8-6/37дсп 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F02BFD" w:rsidRPr="00AC6FB9" w:rsidRDefault="00F02BFD" w:rsidP="009E2932">
      <w:pPr>
        <w:pStyle w:val="a6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C6FB9">
        <w:rPr>
          <w:rFonts w:ascii="Times New Roman" w:hAnsi="Times New Roman"/>
          <w:spacing w:val="-4"/>
          <w:sz w:val="24"/>
          <w:szCs w:val="24"/>
        </w:rPr>
        <w:lastRenderedPageBreak/>
        <w:t xml:space="preserve"> </w:t>
      </w:r>
      <w:proofErr w:type="gramStart"/>
      <w:r w:rsidRPr="00AC6FB9">
        <w:rPr>
          <w:rFonts w:ascii="Times New Roman" w:hAnsi="Times New Roman"/>
          <w:spacing w:val="-4"/>
          <w:sz w:val="24"/>
          <w:szCs w:val="24"/>
        </w:rPr>
        <w:t>Приказ ФНС России от 25 июля 2012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</w:t>
      </w:r>
      <w:proofErr w:type="gramEnd"/>
      <w:r w:rsidRPr="00AC6FB9">
        <w:rPr>
          <w:rFonts w:ascii="Times New Roman" w:hAnsi="Times New Roman"/>
          <w:spacing w:val="-4"/>
          <w:sz w:val="24"/>
          <w:szCs w:val="24"/>
        </w:rPr>
        <w:t xml:space="preserve">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F02BFD" w:rsidRPr="00AC6FB9" w:rsidRDefault="00F02BFD" w:rsidP="009E2932">
      <w:pPr>
        <w:pStyle w:val="a6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C6FB9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gramStart"/>
      <w:r w:rsidRPr="00AC6FB9">
        <w:rPr>
          <w:rFonts w:ascii="Times New Roman" w:hAnsi="Times New Roman"/>
          <w:spacing w:val="-4"/>
          <w:sz w:val="24"/>
          <w:szCs w:val="24"/>
        </w:rPr>
        <w:t>Приказ ФНС Росси от 25 июля 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</w:t>
      </w:r>
      <w:r w:rsidR="009E2932">
        <w:rPr>
          <w:rFonts w:ascii="Times New Roman" w:hAnsi="Times New Roman"/>
          <w:spacing w:val="-4"/>
          <w:sz w:val="24"/>
          <w:szCs w:val="24"/>
        </w:rPr>
        <w:t>коммуникационным каналам связи».</w:t>
      </w:r>
      <w:proofErr w:type="gramEnd"/>
    </w:p>
    <w:p w:rsidR="00EC3181" w:rsidRPr="00F02BFD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2BFD">
        <w:rPr>
          <w:rFonts w:ascii="Times New Roman" w:hAnsi="Times New Roman"/>
          <w:spacing w:val="-4"/>
          <w:sz w:val="24"/>
          <w:szCs w:val="24"/>
        </w:rPr>
        <w:t xml:space="preserve">Главный государственный налоговый инспектор отдела </w:t>
      </w:r>
      <w:proofErr w:type="spellStart"/>
      <w:r w:rsidRPr="00F02BFD">
        <w:rPr>
          <w:rFonts w:ascii="Times New Roman" w:hAnsi="Times New Roman"/>
          <w:spacing w:val="-4"/>
          <w:sz w:val="24"/>
          <w:szCs w:val="24"/>
        </w:rPr>
        <w:t>предпроверочного</w:t>
      </w:r>
      <w:proofErr w:type="spellEnd"/>
      <w:r w:rsidRPr="00F02BFD">
        <w:rPr>
          <w:rFonts w:ascii="Times New Roman" w:hAnsi="Times New Roman"/>
          <w:spacing w:val="-4"/>
          <w:sz w:val="24"/>
          <w:szCs w:val="24"/>
        </w:rPr>
        <w:t xml:space="preserve"> анализа и истребования документов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 применительно к исполнению конкретных должностных обязанностей.</w:t>
      </w:r>
    </w:p>
    <w:p w:rsidR="00EC3181" w:rsidRPr="00F02BFD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2BFD">
        <w:rPr>
          <w:rFonts w:ascii="Times New Roman" w:hAnsi="Times New Roman"/>
          <w:spacing w:val="-4"/>
          <w:sz w:val="24"/>
          <w:szCs w:val="24"/>
        </w:rPr>
        <w:t>6.4.2. Иные профессиональные знания</w:t>
      </w:r>
    </w:p>
    <w:p w:rsidR="00EC3181" w:rsidRPr="00F02BFD" w:rsidRDefault="00EC3181" w:rsidP="007B12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2BFD">
        <w:rPr>
          <w:rFonts w:ascii="Times New Roman" w:hAnsi="Times New Roman"/>
          <w:spacing w:val="-4"/>
          <w:sz w:val="24"/>
          <w:szCs w:val="24"/>
        </w:rPr>
        <w:t>- основы бухгалтерского и налогового учета и аудита: сущность, основные задачи, организация ведения;</w:t>
      </w:r>
    </w:p>
    <w:p w:rsidR="00EC3181" w:rsidRPr="00F02BFD" w:rsidRDefault="00EC3181" w:rsidP="00567A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2BFD">
        <w:rPr>
          <w:rFonts w:ascii="Times New Roman" w:hAnsi="Times New Roman"/>
          <w:spacing w:val="-4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EC3181" w:rsidRPr="00F02BFD" w:rsidRDefault="00EC3181" w:rsidP="007B12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2BFD">
        <w:rPr>
          <w:rFonts w:ascii="Times New Roman" w:hAnsi="Times New Roman"/>
          <w:spacing w:val="-4"/>
          <w:sz w:val="24"/>
          <w:szCs w:val="24"/>
        </w:rPr>
        <w:t>- основы налогообложения: методология и техника проведения документальных проверок налогооблагаемой базы, учет, анализ и аудит налогооблагаемых показателей, методология и методика исчисления доходов;</w:t>
      </w:r>
    </w:p>
    <w:p w:rsidR="00EC3181" w:rsidRPr="00F02BFD" w:rsidRDefault="00EC3181" w:rsidP="007B12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2BFD">
        <w:rPr>
          <w:rFonts w:ascii="Times New Roman" w:hAnsi="Times New Roman"/>
          <w:spacing w:val="-4"/>
          <w:sz w:val="24"/>
          <w:szCs w:val="24"/>
        </w:rPr>
        <w:t>- порядок и критерии отбора налогоплательщиков для формирования плана выездных налоговых проверок;</w:t>
      </w:r>
    </w:p>
    <w:p w:rsidR="00EC3181" w:rsidRPr="00F02BFD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2BFD">
        <w:rPr>
          <w:rFonts w:ascii="Times New Roman" w:hAnsi="Times New Roman"/>
          <w:spacing w:val="-4"/>
          <w:sz w:val="24"/>
          <w:szCs w:val="24"/>
        </w:rPr>
        <w:t>- классификация налогов по уровням бюджетной системы;</w:t>
      </w:r>
    </w:p>
    <w:p w:rsidR="00EC3181" w:rsidRPr="00F02BFD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2BFD">
        <w:rPr>
          <w:rFonts w:ascii="Times New Roman" w:hAnsi="Times New Roman"/>
          <w:spacing w:val="-4"/>
          <w:sz w:val="24"/>
          <w:szCs w:val="24"/>
        </w:rPr>
        <w:t>- общие положения о налоговом контроле;</w:t>
      </w:r>
    </w:p>
    <w:p w:rsidR="00EC3181" w:rsidRPr="00F02BFD" w:rsidRDefault="00EC3181" w:rsidP="00A5506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2BFD">
        <w:rPr>
          <w:rFonts w:ascii="Times New Roman" w:hAnsi="Times New Roman"/>
          <w:spacing w:val="-4"/>
          <w:sz w:val="24"/>
          <w:szCs w:val="24"/>
        </w:rPr>
        <w:t>- основы и элементы налогообложения;</w:t>
      </w:r>
    </w:p>
    <w:p w:rsidR="00EC3181" w:rsidRPr="00F02BFD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2BFD">
        <w:rPr>
          <w:rFonts w:ascii="Times New Roman" w:hAnsi="Times New Roman"/>
          <w:spacing w:val="-4"/>
          <w:sz w:val="24"/>
          <w:szCs w:val="24"/>
        </w:rPr>
        <w:t>- порядок проведения мероприятий налогового контроля;</w:t>
      </w:r>
    </w:p>
    <w:p w:rsidR="00EC3181" w:rsidRPr="00F02BFD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2BFD">
        <w:rPr>
          <w:rFonts w:ascii="Times New Roman" w:hAnsi="Times New Roman"/>
          <w:spacing w:val="-4"/>
          <w:sz w:val="24"/>
          <w:szCs w:val="24"/>
        </w:rPr>
        <w:t>- практика применения законодательства Российской Федерации о налогах и сборах;</w:t>
      </w:r>
    </w:p>
    <w:p w:rsidR="00EC3181" w:rsidRPr="00F02BFD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2BFD">
        <w:rPr>
          <w:rFonts w:ascii="Times New Roman" w:hAnsi="Times New Roman"/>
          <w:spacing w:val="-4"/>
          <w:sz w:val="24"/>
          <w:szCs w:val="24"/>
        </w:rPr>
        <w:t>- порядок определения налогооблагаемой базы;</w:t>
      </w:r>
    </w:p>
    <w:p w:rsidR="00EC3181" w:rsidRPr="00F02BFD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2BFD">
        <w:rPr>
          <w:rFonts w:ascii="Times New Roman" w:hAnsi="Times New Roman"/>
          <w:spacing w:val="-4"/>
          <w:sz w:val="24"/>
          <w:szCs w:val="24"/>
        </w:rPr>
        <w:t>- понятие налоговый период, отчетный период;</w:t>
      </w:r>
    </w:p>
    <w:p w:rsidR="00EC3181" w:rsidRPr="00F02BFD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2BFD">
        <w:rPr>
          <w:rFonts w:ascii="Times New Roman" w:hAnsi="Times New Roman"/>
          <w:spacing w:val="-4"/>
          <w:sz w:val="24"/>
          <w:szCs w:val="24"/>
        </w:rPr>
        <w:t>- понятие налоговая ставка;</w:t>
      </w:r>
    </w:p>
    <w:p w:rsidR="00EC3181" w:rsidRPr="00F02BFD" w:rsidRDefault="00EC3181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2BFD">
        <w:rPr>
          <w:rFonts w:ascii="Times New Roman" w:hAnsi="Times New Roman"/>
          <w:spacing w:val="-4"/>
          <w:sz w:val="24"/>
          <w:szCs w:val="24"/>
        </w:rPr>
        <w:t>- правила делового этикета;</w:t>
      </w:r>
    </w:p>
    <w:p w:rsidR="00EC3181" w:rsidRPr="00F02BFD" w:rsidRDefault="00EC3181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2BFD">
        <w:rPr>
          <w:rFonts w:ascii="Times New Roman" w:hAnsi="Times New Roman"/>
          <w:spacing w:val="-4"/>
          <w:sz w:val="24"/>
          <w:szCs w:val="24"/>
        </w:rPr>
        <w:t>- правила и нормы охраны труда, техники безопасности и противопожарной защиты;</w:t>
      </w:r>
    </w:p>
    <w:p w:rsidR="00EC3181" w:rsidRDefault="00EC3181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служебного распорядка инспекции;</w:t>
      </w:r>
    </w:p>
    <w:p w:rsidR="00EC3181" w:rsidRDefault="00EC3181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порядок работы со служебной информацией;</w:t>
      </w:r>
    </w:p>
    <w:p w:rsidR="00EC3181" w:rsidRDefault="00EC3181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должностной регламент.</w:t>
      </w:r>
    </w:p>
    <w:p w:rsidR="00EC3181" w:rsidRPr="00F02BFD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2BFD">
        <w:rPr>
          <w:rFonts w:ascii="Times New Roman" w:hAnsi="Times New Roman"/>
          <w:spacing w:val="-4"/>
          <w:sz w:val="24"/>
          <w:szCs w:val="24"/>
        </w:rPr>
        <w:t>6.5. Наличие функциональных знаний:</w:t>
      </w:r>
    </w:p>
    <w:p w:rsidR="00EC3181" w:rsidRPr="008B3EB9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EC3181" w:rsidRPr="008B3EB9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виды, назначение и технологии организации проверочных процедур;</w:t>
      </w:r>
    </w:p>
    <w:p w:rsidR="00EC3181" w:rsidRPr="008B3EB9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понятие единого реестра проверок, процедура его формирования;</w:t>
      </w:r>
    </w:p>
    <w:p w:rsidR="00EC3181" w:rsidRPr="008B3EB9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EC3181" w:rsidRPr="008B3EB9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процедура организации проверки: порядок, этапы, инструменты проведения;</w:t>
      </w:r>
    </w:p>
    <w:p w:rsidR="00EC3181" w:rsidRPr="008B3EB9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ограничения при проведении проверочных процедур;</w:t>
      </w:r>
    </w:p>
    <w:p w:rsidR="00EC3181" w:rsidRPr="008B3EB9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меры, принимаемые по результатам проверки;</w:t>
      </w:r>
    </w:p>
    <w:p w:rsidR="00EC3181" w:rsidRPr="008B3EB9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плановые (рейдовые) осмотры;</w:t>
      </w:r>
    </w:p>
    <w:p w:rsidR="00EC3181" w:rsidRPr="008B3EB9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основания проведения и особенности внеплановых проверок.</w:t>
      </w:r>
    </w:p>
    <w:p w:rsidR="00EC3181" w:rsidRPr="00F02BFD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2BFD">
        <w:rPr>
          <w:rFonts w:ascii="Times New Roman" w:hAnsi="Times New Roman"/>
          <w:spacing w:val="-4"/>
          <w:sz w:val="24"/>
          <w:szCs w:val="24"/>
        </w:rPr>
        <w:t>6.6. Наличие базовых умений:</w:t>
      </w:r>
    </w:p>
    <w:p w:rsidR="00EC3181" w:rsidRPr="008B3EB9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умение мыслить системно (стратегически);</w:t>
      </w:r>
    </w:p>
    <w:p w:rsidR="00EC3181" w:rsidRPr="008B3EB9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EC3181" w:rsidRPr="008B3EB9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коммуникативные умения;</w:t>
      </w:r>
    </w:p>
    <w:p w:rsidR="00EC3181" w:rsidRPr="008B3EB9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умение управлять изменениями.</w:t>
      </w:r>
    </w:p>
    <w:p w:rsidR="00EC3181" w:rsidRPr="00F02BFD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2BFD">
        <w:rPr>
          <w:rFonts w:ascii="Times New Roman" w:hAnsi="Times New Roman"/>
          <w:spacing w:val="-4"/>
          <w:sz w:val="24"/>
          <w:szCs w:val="24"/>
        </w:rPr>
        <w:lastRenderedPageBreak/>
        <w:t>6.7. Наличие профессиональных умений:</w:t>
      </w:r>
    </w:p>
    <w:p w:rsidR="00EC3181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отбор налогоплательщиков для включения в план выездных налоговых проверок;</w:t>
      </w:r>
    </w:p>
    <w:p w:rsidR="00EC3181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планирование выездных налоговых проверок;</w:t>
      </w:r>
    </w:p>
    <w:p w:rsidR="00EC3181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осуществление работы по планированию выездных налоговых проверок налогоплательщиков, плательщиков сборов и налоговых агентов;</w:t>
      </w:r>
    </w:p>
    <w:p w:rsidR="00EC3181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оценка рисков налогоплательщиков по результатам представленной налоговой и бухгалтерской отчетности в автоматизированном режиме;</w:t>
      </w:r>
    </w:p>
    <w:p w:rsidR="00EC3181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истребование документов и проведение допросов по поручениям налоговых органов Тамбовской области и других субъектов Российской Федерации;</w:t>
      </w:r>
    </w:p>
    <w:p w:rsidR="00EC3181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проведение аналитической работы по результатам мероприятий налогового контроля;</w:t>
      </w:r>
    </w:p>
    <w:p w:rsidR="00EC3181" w:rsidRDefault="00EC3181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лидерские качества и высокий уровень управленческих навыков;</w:t>
      </w:r>
    </w:p>
    <w:p w:rsidR="00EC3181" w:rsidRDefault="00EC3181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навыки делового письма и опыт ведения деловых переговоров;</w:t>
      </w:r>
    </w:p>
    <w:p w:rsidR="00EC3181" w:rsidRDefault="00EC3181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развитые навыки коммуникаций, умение эффективно и последовательно организовывать работу по взаимодействию с территориальными органами ФНС и структурными подразделениями Инспекции;</w:t>
      </w:r>
    </w:p>
    <w:p w:rsidR="00EC3181" w:rsidRDefault="00EC3181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proofErr w:type="gramStart"/>
      <w:r>
        <w:rPr>
          <w:rFonts w:ascii="Times New Roman" w:hAnsi="Times New Roman"/>
          <w:spacing w:val="-4"/>
          <w:sz w:val="24"/>
          <w:szCs w:val="24"/>
        </w:rPr>
        <w:t>- навыки по сбору и систематизации актуальной информации в установленной сфере деятельности, умение оперативно принимать и реализовывать решения в рамках своей компетенции, правильно расставлять приоритеты, адаптироваться к новой ситуации и применять новые подходы к решению возникающих проблем, видеть, поддерживать и применять новое, передовое;</w:t>
      </w:r>
      <w:proofErr w:type="gramEnd"/>
    </w:p>
    <w:p w:rsidR="00EC3181" w:rsidRDefault="00EC3181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навыки управления, владение компьютерной и другой оргтехникой, а также необходимым программным обеспечением;</w:t>
      </w:r>
    </w:p>
    <w:p w:rsidR="00EC3181" w:rsidRDefault="00EC3181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быть требовательным, настойчивым, уметь эффективно сотрудничать, иметь склонность к гибкости и достижению компромисса при решении проблем в конфликтных ситуациях;</w:t>
      </w:r>
    </w:p>
    <w:p w:rsidR="00EC3181" w:rsidRPr="007043D0" w:rsidRDefault="00EC3181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чувство ответственности за порученное направление деятельности;</w:t>
      </w:r>
    </w:p>
    <w:p w:rsidR="00EC3181" w:rsidRPr="00F02BFD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2BFD">
        <w:rPr>
          <w:rFonts w:ascii="Times New Roman" w:hAnsi="Times New Roman"/>
          <w:spacing w:val="-4"/>
          <w:sz w:val="24"/>
          <w:szCs w:val="24"/>
        </w:rPr>
        <w:t>6.8. Наличие функциональных умений:</w:t>
      </w:r>
    </w:p>
    <w:p w:rsidR="00EC3181" w:rsidRPr="00F02BFD" w:rsidRDefault="00EC3181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2BFD">
        <w:rPr>
          <w:rFonts w:ascii="Times New Roman" w:hAnsi="Times New Roman"/>
          <w:spacing w:val="-4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EC3181" w:rsidRPr="00E27AD7" w:rsidRDefault="00EC3181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C3181" w:rsidRPr="00E27AD7" w:rsidRDefault="00EC3181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III. Должностные обязанности, права и ответственность</w:t>
      </w:r>
    </w:p>
    <w:p w:rsidR="00EC3181" w:rsidRPr="00E27AD7" w:rsidRDefault="00EC3181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C3181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2BFD">
        <w:rPr>
          <w:rFonts w:ascii="Times New Roman" w:hAnsi="Times New Roman"/>
          <w:spacing w:val="-4"/>
          <w:sz w:val="24"/>
          <w:szCs w:val="24"/>
        </w:rPr>
        <w:t xml:space="preserve">7. Основные права и обязанности главного государственного налогового инспектора отдела </w:t>
      </w:r>
      <w:proofErr w:type="spellStart"/>
      <w:r w:rsidRPr="00F02BFD">
        <w:rPr>
          <w:rFonts w:ascii="Times New Roman" w:hAnsi="Times New Roman"/>
          <w:spacing w:val="-4"/>
          <w:sz w:val="24"/>
          <w:szCs w:val="24"/>
        </w:rPr>
        <w:t>предпроверочного</w:t>
      </w:r>
      <w:proofErr w:type="spellEnd"/>
      <w:r w:rsidRPr="00F02BFD">
        <w:rPr>
          <w:rFonts w:ascii="Times New Roman" w:hAnsi="Times New Roman"/>
          <w:spacing w:val="-4"/>
          <w:sz w:val="24"/>
          <w:szCs w:val="24"/>
        </w:rPr>
        <w:t xml:space="preserve"> анализа и истребования документов,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Федерального закона от 27</w:t>
      </w:r>
      <w:r>
        <w:rPr>
          <w:rFonts w:ascii="Times New Roman" w:hAnsi="Times New Roman"/>
          <w:spacing w:val="-4"/>
          <w:sz w:val="24"/>
          <w:szCs w:val="24"/>
        </w:rPr>
        <w:t>.07.</w:t>
      </w:r>
      <w:r w:rsidRPr="00E27AD7">
        <w:rPr>
          <w:rFonts w:ascii="Times New Roman" w:hAnsi="Times New Roman"/>
          <w:spacing w:val="-4"/>
          <w:sz w:val="24"/>
          <w:szCs w:val="24"/>
        </w:rPr>
        <w:t>2004 №79-ФЗ «О государственной гражданской службе Российской Федерации».</w:t>
      </w:r>
    </w:p>
    <w:p w:rsidR="00F02BFD" w:rsidRPr="00133C6F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2BFD">
        <w:rPr>
          <w:rFonts w:ascii="Times New Roman" w:hAnsi="Times New Roman"/>
          <w:spacing w:val="-4"/>
          <w:sz w:val="24"/>
          <w:szCs w:val="24"/>
        </w:rPr>
        <w:t xml:space="preserve">8. В целях реализации задач и функций, возложенных на отдел </w:t>
      </w:r>
      <w:proofErr w:type="spellStart"/>
      <w:r w:rsidRPr="00F02BFD">
        <w:rPr>
          <w:rFonts w:ascii="Times New Roman" w:hAnsi="Times New Roman"/>
          <w:spacing w:val="-4"/>
          <w:sz w:val="24"/>
          <w:szCs w:val="24"/>
        </w:rPr>
        <w:t>предпроверочного</w:t>
      </w:r>
      <w:proofErr w:type="spellEnd"/>
      <w:r w:rsidRPr="00F02BFD">
        <w:rPr>
          <w:rFonts w:ascii="Times New Roman" w:hAnsi="Times New Roman"/>
          <w:spacing w:val="-4"/>
          <w:sz w:val="24"/>
          <w:szCs w:val="24"/>
        </w:rPr>
        <w:t xml:space="preserve"> анализа и истребования документов Инспекции Федеральной налоговой службы по городу Тамбову, главный государственный налоговый инспектор обязан:</w:t>
      </w:r>
    </w:p>
    <w:p w:rsidR="00133C6F" w:rsidRPr="00133C6F" w:rsidRDefault="00133C6F" w:rsidP="00133C6F">
      <w:pPr>
        <w:pStyle w:val="a7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133C6F">
        <w:rPr>
          <w:sz w:val="24"/>
          <w:szCs w:val="24"/>
        </w:rPr>
        <w:t>- соблюдать законодательство о налогах и сборах;</w:t>
      </w:r>
    </w:p>
    <w:p w:rsidR="00133C6F" w:rsidRPr="00133C6F" w:rsidRDefault="00133C6F" w:rsidP="00133C6F">
      <w:pPr>
        <w:pStyle w:val="a7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133C6F">
        <w:rPr>
          <w:sz w:val="24"/>
          <w:szCs w:val="24"/>
        </w:rPr>
        <w:t xml:space="preserve">- проводить анализ финансово-хозяйственной деятельности </w:t>
      </w:r>
      <w:proofErr w:type="gramStart"/>
      <w:r w:rsidRPr="00133C6F">
        <w:rPr>
          <w:sz w:val="24"/>
          <w:szCs w:val="24"/>
        </w:rPr>
        <w:t>налогоплательщиков</w:t>
      </w:r>
      <w:proofErr w:type="gramEnd"/>
      <w:r w:rsidRPr="00133C6F">
        <w:rPr>
          <w:sz w:val="24"/>
          <w:szCs w:val="24"/>
        </w:rPr>
        <w:t xml:space="preserve"> на основании представленной налоговой и бухгалтерской отчетности, а также информации, полученной из внутренних и внешних источников;</w:t>
      </w:r>
    </w:p>
    <w:p w:rsidR="00133C6F" w:rsidRPr="00133C6F" w:rsidRDefault="00133C6F" w:rsidP="00133C6F">
      <w:pPr>
        <w:tabs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133C6F">
        <w:rPr>
          <w:rFonts w:ascii="Times New Roman" w:hAnsi="Times New Roman"/>
          <w:sz w:val="24"/>
          <w:szCs w:val="24"/>
        </w:rPr>
        <w:t>- проводить оценку рисков налогоплательщиков по результатам представленной налоговой и бухгалтерской отчетности, в т. ч. в автоматизированном режиме;</w:t>
      </w:r>
    </w:p>
    <w:p w:rsidR="00133C6F" w:rsidRPr="00133C6F" w:rsidRDefault="00133C6F" w:rsidP="00133C6F">
      <w:pPr>
        <w:tabs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133C6F">
        <w:rPr>
          <w:rFonts w:ascii="Times New Roman" w:hAnsi="Times New Roman"/>
          <w:sz w:val="24"/>
          <w:szCs w:val="24"/>
        </w:rPr>
        <w:t>- участвовать в формировании перспективного перечня налогоплательщиков для планирования выездных проверок, у которых вероятность нарушения налогового законодательства максимальна или которые соответствуют максимальному количеству критериев риска, установленных приказом ФНС России от 30.05.2007 №ММ-3-06/333@;</w:t>
      </w:r>
    </w:p>
    <w:p w:rsidR="00133C6F" w:rsidRPr="00133C6F" w:rsidRDefault="00133C6F" w:rsidP="00133C6F">
      <w:pPr>
        <w:tabs>
          <w:tab w:val="left" w:pos="0"/>
          <w:tab w:val="left" w:pos="540"/>
          <w:tab w:val="left" w:pos="720"/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133C6F">
        <w:rPr>
          <w:rFonts w:ascii="Times New Roman" w:hAnsi="Times New Roman"/>
          <w:sz w:val="24"/>
          <w:szCs w:val="24"/>
        </w:rPr>
        <w:t xml:space="preserve">- получать и использовать при проведении анализа информацию о деятельности  налогоплательщиков из внешних источников, проводить мониторинг и анализ указанной информации в целях качественного и результативного проведения </w:t>
      </w:r>
      <w:proofErr w:type="spellStart"/>
      <w:r w:rsidRPr="00133C6F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133C6F">
        <w:rPr>
          <w:rFonts w:ascii="Times New Roman" w:hAnsi="Times New Roman"/>
          <w:sz w:val="24"/>
          <w:szCs w:val="24"/>
        </w:rPr>
        <w:t xml:space="preserve"> анализа;</w:t>
      </w:r>
    </w:p>
    <w:p w:rsidR="00133C6F" w:rsidRPr="00133C6F" w:rsidRDefault="00133C6F" w:rsidP="00133C6F">
      <w:pPr>
        <w:tabs>
          <w:tab w:val="left" w:pos="0"/>
          <w:tab w:val="left" w:pos="540"/>
          <w:tab w:val="left" w:pos="720"/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133C6F">
        <w:rPr>
          <w:rFonts w:ascii="Times New Roman" w:hAnsi="Times New Roman"/>
          <w:sz w:val="24"/>
          <w:szCs w:val="24"/>
        </w:rPr>
        <w:t xml:space="preserve">- составлять докладные записки по результатам проведенного </w:t>
      </w:r>
      <w:proofErr w:type="spellStart"/>
      <w:r w:rsidRPr="00133C6F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133C6F">
        <w:rPr>
          <w:rFonts w:ascii="Times New Roman" w:hAnsi="Times New Roman"/>
          <w:sz w:val="24"/>
          <w:szCs w:val="24"/>
        </w:rPr>
        <w:t xml:space="preserve"> анализа деятельности юридических лиц, в отношении которых в отдел поступила информация из отдела учета налогоплательщиков инспекции о начале процедуры ликвидации, реорганизации или изменении адреса местонахождения;</w:t>
      </w:r>
    </w:p>
    <w:p w:rsidR="00133C6F" w:rsidRPr="00133C6F" w:rsidRDefault="00133C6F" w:rsidP="00133C6F">
      <w:pPr>
        <w:tabs>
          <w:tab w:val="left" w:pos="0"/>
          <w:tab w:val="left" w:pos="540"/>
          <w:tab w:val="left" w:pos="720"/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</w:t>
      </w:r>
      <w:r w:rsidRPr="00133C6F">
        <w:rPr>
          <w:rFonts w:ascii="Times New Roman" w:hAnsi="Times New Roman"/>
          <w:sz w:val="24"/>
          <w:szCs w:val="24"/>
        </w:rPr>
        <w:t xml:space="preserve">- формировать пакет документов в части информирования о включении в план выездных налоговых проверок и наличия документов по </w:t>
      </w:r>
      <w:proofErr w:type="spellStart"/>
      <w:r w:rsidRPr="00133C6F">
        <w:rPr>
          <w:rFonts w:ascii="Times New Roman" w:hAnsi="Times New Roman"/>
          <w:sz w:val="24"/>
          <w:szCs w:val="24"/>
        </w:rPr>
        <w:t>предпроверочному</w:t>
      </w:r>
      <w:proofErr w:type="spellEnd"/>
      <w:r w:rsidRPr="00133C6F">
        <w:rPr>
          <w:rFonts w:ascii="Times New Roman" w:hAnsi="Times New Roman"/>
          <w:sz w:val="24"/>
          <w:szCs w:val="24"/>
        </w:rPr>
        <w:t xml:space="preserve"> анализу налогоплательщика для передачи по новому месту постановки на налоговый учет;</w:t>
      </w:r>
    </w:p>
    <w:p w:rsidR="00133C6F" w:rsidRPr="00133C6F" w:rsidRDefault="00133C6F" w:rsidP="00133C6F">
      <w:pPr>
        <w:tabs>
          <w:tab w:val="left" w:pos="0"/>
          <w:tab w:val="left" w:pos="540"/>
          <w:tab w:val="left" w:pos="720"/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133C6F">
        <w:rPr>
          <w:rFonts w:ascii="Times New Roman" w:hAnsi="Times New Roman"/>
          <w:sz w:val="24"/>
          <w:szCs w:val="24"/>
        </w:rPr>
        <w:t>- проводить истребование документов (информации) у участников конкретной сделки и иных лиц, располагающих информацией об этой сделки, в целях организации работы налоговых органов при реализации полномочий представленных статьей 93.1 НК РФ;</w:t>
      </w:r>
    </w:p>
    <w:p w:rsidR="00133C6F" w:rsidRPr="00133C6F" w:rsidRDefault="00133C6F" w:rsidP="00133C6F">
      <w:pPr>
        <w:tabs>
          <w:tab w:val="left" w:pos="0"/>
          <w:tab w:val="left" w:pos="540"/>
          <w:tab w:val="left" w:pos="720"/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133C6F">
        <w:rPr>
          <w:rFonts w:ascii="Times New Roman" w:hAnsi="Times New Roman"/>
          <w:sz w:val="24"/>
          <w:szCs w:val="24"/>
        </w:rPr>
        <w:t>- формировать и направлять на основании статьи 86 НК РФ запросы в кредитные учреждения о предоставлении выписок по операциям на счетах, в том числе по поручениям других налоговых органов;</w:t>
      </w:r>
    </w:p>
    <w:p w:rsidR="00133C6F" w:rsidRPr="00133C6F" w:rsidRDefault="00133C6F" w:rsidP="00133C6F">
      <w:pPr>
        <w:tabs>
          <w:tab w:val="left" w:pos="0"/>
          <w:tab w:val="left" w:pos="540"/>
          <w:tab w:val="left" w:pos="720"/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133C6F">
        <w:rPr>
          <w:rFonts w:ascii="Times New Roman" w:hAnsi="Times New Roman"/>
          <w:sz w:val="24"/>
          <w:szCs w:val="24"/>
        </w:rPr>
        <w:t>- проводить в соответствии со ст. 90 НК РФ допросы лиц в качестве свидетелей, в том числе по поручениям других налоговых органов;</w:t>
      </w:r>
    </w:p>
    <w:p w:rsidR="00133C6F" w:rsidRPr="00133C6F" w:rsidRDefault="00133C6F" w:rsidP="00133C6F">
      <w:pPr>
        <w:tabs>
          <w:tab w:val="left" w:pos="0"/>
          <w:tab w:val="left" w:pos="540"/>
          <w:tab w:val="left" w:pos="720"/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133C6F">
        <w:rPr>
          <w:rFonts w:ascii="Times New Roman" w:hAnsi="Times New Roman"/>
          <w:sz w:val="24"/>
          <w:szCs w:val="24"/>
        </w:rPr>
        <w:t>- осуществлять обработку документов представленных по требованию (маркировку, сканирование, формирование результатов в системе ЭОД и др.);</w:t>
      </w:r>
    </w:p>
    <w:p w:rsidR="00133C6F" w:rsidRPr="00133C6F" w:rsidRDefault="00133C6F" w:rsidP="00133C6F">
      <w:pPr>
        <w:tabs>
          <w:tab w:val="left" w:pos="0"/>
          <w:tab w:val="left" w:pos="540"/>
          <w:tab w:val="left" w:pos="720"/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133C6F">
        <w:rPr>
          <w:rFonts w:ascii="Times New Roman" w:hAnsi="Times New Roman"/>
          <w:sz w:val="24"/>
          <w:szCs w:val="24"/>
        </w:rPr>
        <w:t>- проводить сбор и направлять информацию (документы) о деятельности организаций (индивидуальных предпринимателей), состоящих на учете в инспекции в целях исполнения сопроводительных писем других налоговых органов, проводящих мероприятия налогового контроля (отчетность, акты осмотра, отчеты по проведенным ВНП и КНП, регистрационное досье и др.);</w:t>
      </w:r>
    </w:p>
    <w:p w:rsidR="00133C6F" w:rsidRPr="00133C6F" w:rsidRDefault="00133C6F" w:rsidP="00133C6F">
      <w:pPr>
        <w:pStyle w:val="a7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133C6F">
        <w:rPr>
          <w:sz w:val="24"/>
          <w:szCs w:val="24"/>
        </w:rPr>
        <w:t>- проводить процедуру привлечения налогоплательщика к налоговой ответственности за совершение налогового правонарушения, составлять протоколы об административном правонарушении на должностное лицо в случае нарушения сроков представления документов;</w:t>
      </w:r>
    </w:p>
    <w:p w:rsidR="00133C6F" w:rsidRPr="00133C6F" w:rsidRDefault="00133C6F" w:rsidP="00133C6F">
      <w:pPr>
        <w:tabs>
          <w:tab w:val="left" w:pos="0"/>
          <w:tab w:val="left" w:pos="540"/>
          <w:tab w:val="left" w:pos="720"/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133C6F">
        <w:rPr>
          <w:rFonts w:ascii="Times New Roman" w:hAnsi="Times New Roman"/>
          <w:sz w:val="24"/>
          <w:szCs w:val="24"/>
        </w:rPr>
        <w:t>- направлять налогоплательщику, плательщику сбора или налоговому агенту акта о налоговом правонарушении, уведомлений о вызове налогоплательщика в налоговый орган и решения налогового органа;</w:t>
      </w:r>
    </w:p>
    <w:p w:rsidR="00133C6F" w:rsidRPr="00133C6F" w:rsidRDefault="00133C6F" w:rsidP="00133C6F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133C6F">
        <w:rPr>
          <w:rFonts w:ascii="Times New Roman" w:hAnsi="Times New Roman"/>
          <w:sz w:val="24"/>
          <w:szCs w:val="24"/>
        </w:rPr>
        <w:t>- участвовать совместно с правовым отделом в подготовке ответа на возражения (жалобы) налогоплательщика;</w:t>
      </w:r>
    </w:p>
    <w:p w:rsidR="00133C6F" w:rsidRPr="00133C6F" w:rsidRDefault="00133C6F" w:rsidP="00133C6F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133C6F">
        <w:rPr>
          <w:rFonts w:ascii="Times New Roman" w:hAnsi="Times New Roman"/>
          <w:sz w:val="24"/>
          <w:szCs w:val="24"/>
        </w:rPr>
        <w:t>- представлять интересы инспекции в арбитражных судах и других органах при рассмотрении правовых вопросов;</w:t>
      </w:r>
    </w:p>
    <w:p w:rsidR="00133C6F" w:rsidRPr="00133C6F" w:rsidRDefault="00133C6F" w:rsidP="00133C6F">
      <w:pPr>
        <w:pStyle w:val="a7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133C6F">
        <w:rPr>
          <w:sz w:val="24"/>
          <w:szCs w:val="24"/>
        </w:rPr>
        <w:t>- осуществлять работу по взаимодействию с органами исполнительной власти, банками, таможней, миграционной службой, комитетом по природным ресурсам, комитетом по земельным ресурсам и землеустройству г</w:t>
      </w:r>
      <w:proofErr w:type="gramStart"/>
      <w:r w:rsidRPr="00133C6F">
        <w:rPr>
          <w:sz w:val="24"/>
          <w:szCs w:val="24"/>
        </w:rPr>
        <w:t>.Т</w:t>
      </w:r>
      <w:proofErr w:type="gramEnd"/>
      <w:r w:rsidRPr="00133C6F">
        <w:rPr>
          <w:sz w:val="24"/>
          <w:szCs w:val="24"/>
        </w:rPr>
        <w:t xml:space="preserve">амбова; </w:t>
      </w:r>
    </w:p>
    <w:p w:rsidR="00133C6F" w:rsidRPr="00133C6F" w:rsidRDefault="00133C6F" w:rsidP="00133C6F">
      <w:pPr>
        <w:pStyle w:val="a7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133C6F">
        <w:rPr>
          <w:sz w:val="24"/>
          <w:szCs w:val="24"/>
        </w:rPr>
        <w:t>- вносить предложения по совершенствованию налогового законодательства;</w:t>
      </w:r>
    </w:p>
    <w:p w:rsidR="00133C6F" w:rsidRPr="00133C6F" w:rsidRDefault="00133C6F" w:rsidP="00133C6F">
      <w:pPr>
        <w:pStyle w:val="a7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133C6F">
        <w:rPr>
          <w:sz w:val="24"/>
          <w:szCs w:val="24"/>
        </w:rPr>
        <w:t>- участвовать в координации работы сотрудников отдела с целью более эффективной реализации поставленных перед отделом задач;</w:t>
      </w:r>
    </w:p>
    <w:p w:rsidR="00133C6F" w:rsidRPr="00133C6F" w:rsidRDefault="00133C6F" w:rsidP="00133C6F">
      <w:pPr>
        <w:pStyle w:val="a7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133C6F">
        <w:rPr>
          <w:sz w:val="24"/>
          <w:szCs w:val="24"/>
        </w:rPr>
        <w:t>- по поручению начальника отдела участвовать в подготовке информации (материалов) к комиссии по побуждению налогоплательщика к уточнению своих налоговых обязательств;</w:t>
      </w:r>
    </w:p>
    <w:p w:rsidR="00133C6F" w:rsidRPr="00133C6F" w:rsidRDefault="00133C6F" w:rsidP="00133C6F">
      <w:pPr>
        <w:pStyle w:val="a7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133C6F">
        <w:rPr>
          <w:sz w:val="24"/>
          <w:szCs w:val="24"/>
        </w:rPr>
        <w:t>- проводить учебно-методическую работу по повышению деловой квалификации, необходимой для исполнения полномочий;</w:t>
      </w:r>
    </w:p>
    <w:p w:rsidR="00133C6F" w:rsidRPr="00133C6F" w:rsidRDefault="00133C6F" w:rsidP="00133C6F">
      <w:pPr>
        <w:pStyle w:val="a7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133C6F">
        <w:rPr>
          <w:sz w:val="24"/>
          <w:szCs w:val="24"/>
        </w:rPr>
        <w:t>- поддерживать уровень квалификации, необходимый для исполнения должностных обязанностей;</w:t>
      </w:r>
    </w:p>
    <w:p w:rsidR="00133C6F" w:rsidRPr="00133C6F" w:rsidRDefault="00133C6F" w:rsidP="00133C6F">
      <w:pPr>
        <w:pStyle w:val="a7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133C6F">
        <w:rPr>
          <w:sz w:val="24"/>
          <w:szCs w:val="24"/>
        </w:rPr>
        <w:t>- изучать законодательные и нормативные документы по вопросам, входящим в компетенцию отдела;</w:t>
      </w:r>
    </w:p>
    <w:p w:rsidR="00133C6F" w:rsidRPr="00133C6F" w:rsidRDefault="00133C6F" w:rsidP="00133C6F">
      <w:pPr>
        <w:pStyle w:val="a7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133C6F">
        <w:rPr>
          <w:sz w:val="24"/>
          <w:szCs w:val="24"/>
        </w:rPr>
        <w:t>- обеспечивать сохранность служебных документов;</w:t>
      </w:r>
    </w:p>
    <w:p w:rsidR="00133C6F" w:rsidRPr="00133C6F" w:rsidRDefault="00133C6F" w:rsidP="00133C6F">
      <w:pPr>
        <w:pStyle w:val="a7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133C6F">
        <w:rPr>
          <w:sz w:val="24"/>
          <w:szCs w:val="24"/>
        </w:rPr>
        <w:t xml:space="preserve">- строго соблюдать конфиденциальность в налоговых органах, налоговую тайну, служебную этику;  </w:t>
      </w:r>
    </w:p>
    <w:p w:rsidR="00133C6F" w:rsidRPr="00133C6F" w:rsidRDefault="00133C6F" w:rsidP="00133C6F">
      <w:pPr>
        <w:tabs>
          <w:tab w:val="left" w:pos="0"/>
          <w:tab w:val="left" w:pos="540"/>
          <w:tab w:val="left" w:pos="720"/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133C6F">
        <w:rPr>
          <w:rFonts w:ascii="Times New Roman" w:hAnsi="Times New Roman"/>
          <w:sz w:val="24"/>
          <w:szCs w:val="24"/>
        </w:rPr>
        <w:t>- соблюдать служебный распорядок и исполнительскую дисциплину.</w:t>
      </w:r>
    </w:p>
    <w:p w:rsidR="00DE1F01" w:rsidRPr="00DE1F01" w:rsidRDefault="00EC3181" w:rsidP="00DE1F01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E1F01">
        <w:rPr>
          <w:rFonts w:ascii="Times New Roman" w:hAnsi="Times New Roman"/>
          <w:spacing w:val="-4"/>
          <w:sz w:val="24"/>
          <w:szCs w:val="24"/>
        </w:rPr>
        <w:t xml:space="preserve">9. В целях исполнения возложенных должностных обязанностей главный государственный налоговый инспектор отдела </w:t>
      </w:r>
      <w:proofErr w:type="spellStart"/>
      <w:r w:rsidRPr="00DE1F01">
        <w:rPr>
          <w:rFonts w:ascii="Times New Roman" w:hAnsi="Times New Roman"/>
          <w:spacing w:val="-4"/>
          <w:sz w:val="24"/>
          <w:szCs w:val="24"/>
        </w:rPr>
        <w:t>предпроверочного</w:t>
      </w:r>
      <w:proofErr w:type="spellEnd"/>
      <w:r w:rsidRPr="00DE1F01">
        <w:rPr>
          <w:rFonts w:ascii="Times New Roman" w:hAnsi="Times New Roman"/>
          <w:spacing w:val="-4"/>
          <w:sz w:val="24"/>
          <w:szCs w:val="24"/>
        </w:rPr>
        <w:t xml:space="preserve"> анализа и истребования документов имеет право:</w:t>
      </w:r>
    </w:p>
    <w:p w:rsidR="00DE1F01" w:rsidRPr="000F7415" w:rsidRDefault="00DE1F01" w:rsidP="00DE1F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372CC">
        <w:rPr>
          <w:rFonts w:ascii="Times New Roman" w:hAnsi="Times New Roman"/>
          <w:sz w:val="24"/>
          <w:szCs w:val="24"/>
        </w:rPr>
        <w:t xml:space="preserve">в установленном порядке получать доступ к информационным, программным </w:t>
      </w:r>
      <w:r>
        <w:rPr>
          <w:rFonts w:ascii="Times New Roman" w:hAnsi="Times New Roman"/>
          <w:sz w:val="24"/>
          <w:szCs w:val="24"/>
        </w:rPr>
        <w:t>и аппаратным ресурсам инспекции,</w:t>
      </w:r>
      <w:r w:rsidRPr="00E372CC">
        <w:rPr>
          <w:rFonts w:ascii="Times New Roman" w:hAnsi="Times New Roman"/>
          <w:sz w:val="24"/>
          <w:szCs w:val="24"/>
        </w:rPr>
        <w:t xml:space="preserve"> использовать при проведении </w:t>
      </w:r>
      <w:r>
        <w:rPr>
          <w:rFonts w:ascii="Times New Roman" w:hAnsi="Times New Roman"/>
          <w:sz w:val="24"/>
          <w:szCs w:val="24"/>
        </w:rPr>
        <w:t xml:space="preserve">контрольных мероприятий </w:t>
      </w:r>
      <w:r w:rsidRPr="00E372CC">
        <w:rPr>
          <w:rFonts w:ascii="Times New Roman" w:hAnsi="Times New Roman"/>
          <w:sz w:val="24"/>
          <w:szCs w:val="24"/>
        </w:rPr>
        <w:t>информацию, содержащуюся в федеральных информационных ресурсах и сети Интернет</w:t>
      </w:r>
      <w:r>
        <w:rPr>
          <w:rFonts w:ascii="Times New Roman" w:hAnsi="Times New Roman"/>
          <w:sz w:val="24"/>
          <w:szCs w:val="24"/>
        </w:rPr>
        <w:t>;</w:t>
      </w:r>
    </w:p>
    <w:p w:rsidR="00DE1F01" w:rsidRPr="000F7415" w:rsidRDefault="00DE1F01" w:rsidP="00DE1F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7415">
        <w:rPr>
          <w:rFonts w:ascii="Times New Roman" w:hAnsi="Times New Roman"/>
          <w:sz w:val="24"/>
          <w:szCs w:val="24"/>
        </w:rPr>
        <w:t>- вносить руководству отдела предложения по вопросам, относящимся к компетенции отдела</w:t>
      </w:r>
      <w:r w:rsidRPr="000F7415">
        <w:rPr>
          <w:rFonts w:ascii="Times New Roman" w:hAnsi="Times New Roman"/>
          <w:bCs/>
          <w:spacing w:val="-4"/>
          <w:sz w:val="24"/>
          <w:szCs w:val="24"/>
        </w:rPr>
        <w:t xml:space="preserve"> </w:t>
      </w:r>
      <w:proofErr w:type="spellStart"/>
      <w:r w:rsidRPr="000F7415">
        <w:rPr>
          <w:rFonts w:ascii="Times New Roman" w:hAnsi="Times New Roman"/>
          <w:bCs/>
          <w:spacing w:val="-4"/>
          <w:sz w:val="24"/>
          <w:szCs w:val="24"/>
        </w:rPr>
        <w:t>предпроверочного</w:t>
      </w:r>
      <w:proofErr w:type="spellEnd"/>
      <w:r w:rsidRPr="000F7415">
        <w:rPr>
          <w:rFonts w:ascii="Times New Roman" w:hAnsi="Times New Roman"/>
          <w:bCs/>
          <w:spacing w:val="-4"/>
          <w:sz w:val="24"/>
          <w:szCs w:val="24"/>
        </w:rPr>
        <w:t xml:space="preserve"> анализа и истребования документов</w:t>
      </w:r>
      <w:r w:rsidRPr="000F7415">
        <w:rPr>
          <w:rFonts w:ascii="Times New Roman" w:hAnsi="Times New Roman"/>
          <w:sz w:val="24"/>
          <w:szCs w:val="24"/>
        </w:rPr>
        <w:t>;</w:t>
      </w:r>
    </w:p>
    <w:p w:rsidR="00DE1F01" w:rsidRPr="000F7415" w:rsidRDefault="00DE1F01" w:rsidP="00DE1F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7415">
        <w:rPr>
          <w:rFonts w:ascii="Times New Roman" w:hAnsi="Times New Roman"/>
          <w:sz w:val="24"/>
          <w:szCs w:val="24"/>
        </w:rPr>
        <w:lastRenderedPageBreak/>
        <w:t xml:space="preserve">- знакомиться с документами, необходимыми для выполнения задач, возложенных на  отдел </w:t>
      </w:r>
      <w:proofErr w:type="spellStart"/>
      <w:r w:rsidRPr="000F7415">
        <w:rPr>
          <w:rFonts w:ascii="Times New Roman" w:hAnsi="Times New Roman"/>
          <w:bCs/>
          <w:spacing w:val="-4"/>
          <w:sz w:val="24"/>
          <w:szCs w:val="24"/>
        </w:rPr>
        <w:t>предпроверочного</w:t>
      </w:r>
      <w:proofErr w:type="spellEnd"/>
      <w:r w:rsidRPr="000F7415">
        <w:rPr>
          <w:rFonts w:ascii="Times New Roman" w:hAnsi="Times New Roman"/>
          <w:bCs/>
          <w:spacing w:val="-4"/>
          <w:sz w:val="24"/>
          <w:szCs w:val="24"/>
        </w:rPr>
        <w:t xml:space="preserve"> анализа и истребования документов</w:t>
      </w:r>
      <w:r w:rsidRPr="000F7415">
        <w:rPr>
          <w:rFonts w:ascii="Times New Roman" w:hAnsi="Times New Roman"/>
          <w:sz w:val="24"/>
          <w:szCs w:val="24"/>
        </w:rPr>
        <w:t>;</w:t>
      </w:r>
    </w:p>
    <w:p w:rsidR="00DE1F01" w:rsidRPr="000F7415" w:rsidRDefault="00DE1F01" w:rsidP="00DE1F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7415">
        <w:rPr>
          <w:rFonts w:ascii="Times New Roman" w:hAnsi="Times New Roman"/>
          <w:sz w:val="24"/>
          <w:szCs w:val="24"/>
        </w:rPr>
        <w:t>- запрашивать и получать в установленном порядке от подра</w:t>
      </w:r>
      <w:r>
        <w:rPr>
          <w:rFonts w:ascii="Times New Roman" w:hAnsi="Times New Roman"/>
          <w:sz w:val="24"/>
          <w:szCs w:val="24"/>
        </w:rPr>
        <w:t>зделений инспекции</w:t>
      </w:r>
      <w:r w:rsidRPr="000F7415">
        <w:rPr>
          <w:rFonts w:ascii="Times New Roman" w:hAnsi="Times New Roman"/>
          <w:sz w:val="24"/>
          <w:szCs w:val="24"/>
        </w:rPr>
        <w:t xml:space="preserve">, а также других организаций, материалы, необходимые для решения вопросов, входящих в компетенцию отдела </w:t>
      </w:r>
      <w:proofErr w:type="spellStart"/>
      <w:r w:rsidRPr="000F7415">
        <w:rPr>
          <w:rFonts w:ascii="Times New Roman" w:hAnsi="Times New Roman"/>
          <w:bCs/>
          <w:spacing w:val="-4"/>
          <w:sz w:val="24"/>
          <w:szCs w:val="24"/>
        </w:rPr>
        <w:t>предпроверочного</w:t>
      </w:r>
      <w:proofErr w:type="spellEnd"/>
      <w:r w:rsidRPr="000F7415">
        <w:rPr>
          <w:rFonts w:ascii="Times New Roman" w:hAnsi="Times New Roman"/>
          <w:bCs/>
          <w:spacing w:val="-4"/>
          <w:sz w:val="24"/>
          <w:szCs w:val="24"/>
        </w:rPr>
        <w:t xml:space="preserve"> анализа и истребования документов</w:t>
      </w:r>
      <w:r w:rsidRPr="000F7415">
        <w:rPr>
          <w:rFonts w:ascii="Times New Roman" w:hAnsi="Times New Roman"/>
          <w:sz w:val="24"/>
          <w:szCs w:val="24"/>
        </w:rPr>
        <w:t>;</w:t>
      </w:r>
    </w:p>
    <w:p w:rsidR="00DE1F01" w:rsidRPr="000F7415" w:rsidRDefault="00DE1F01" w:rsidP="00DE1F01">
      <w:pPr>
        <w:tabs>
          <w:tab w:val="left" w:pos="72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7415">
        <w:rPr>
          <w:rFonts w:ascii="Times New Roman" w:hAnsi="Times New Roman"/>
          <w:sz w:val="24"/>
          <w:szCs w:val="24"/>
        </w:rPr>
        <w:tab/>
        <w:t xml:space="preserve">- вести в установленном порядке переписку с организациями по вопросам, относящимся к компетенции отдела </w:t>
      </w:r>
      <w:proofErr w:type="spellStart"/>
      <w:r w:rsidRPr="000F7415">
        <w:rPr>
          <w:rFonts w:ascii="Times New Roman" w:hAnsi="Times New Roman"/>
          <w:bCs/>
          <w:spacing w:val="-4"/>
          <w:sz w:val="24"/>
          <w:szCs w:val="24"/>
        </w:rPr>
        <w:t>предпроверочного</w:t>
      </w:r>
      <w:proofErr w:type="spellEnd"/>
      <w:r w:rsidRPr="000F7415">
        <w:rPr>
          <w:rFonts w:ascii="Times New Roman" w:hAnsi="Times New Roman"/>
          <w:bCs/>
          <w:spacing w:val="-4"/>
          <w:sz w:val="24"/>
          <w:szCs w:val="24"/>
        </w:rPr>
        <w:t xml:space="preserve"> анализа и истребования документов</w:t>
      </w:r>
      <w:r w:rsidRPr="000F7415">
        <w:rPr>
          <w:rFonts w:ascii="Times New Roman" w:hAnsi="Times New Roman"/>
          <w:sz w:val="24"/>
          <w:szCs w:val="24"/>
        </w:rPr>
        <w:t xml:space="preserve">; </w:t>
      </w:r>
    </w:p>
    <w:p w:rsidR="00DE1F01" w:rsidRDefault="00DE1F01" w:rsidP="00DE1F0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7415">
        <w:rPr>
          <w:rFonts w:ascii="Times New Roman" w:hAnsi="Times New Roman"/>
          <w:sz w:val="24"/>
          <w:szCs w:val="24"/>
        </w:rPr>
        <w:t xml:space="preserve">- по согласованию с начальником (заместителем начальника) отдела готовить проекты нормативных правовых актов, приказов и других документов по функциям отдела </w:t>
      </w:r>
      <w:proofErr w:type="spellStart"/>
      <w:r w:rsidRPr="000F7415">
        <w:rPr>
          <w:rFonts w:ascii="Times New Roman" w:hAnsi="Times New Roman"/>
          <w:bCs/>
          <w:spacing w:val="-4"/>
          <w:sz w:val="24"/>
          <w:szCs w:val="24"/>
        </w:rPr>
        <w:t>предпроверочного</w:t>
      </w:r>
      <w:proofErr w:type="spellEnd"/>
      <w:r w:rsidRPr="000F7415">
        <w:rPr>
          <w:rFonts w:ascii="Times New Roman" w:hAnsi="Times New Roman"/>
          <w:bCs/>
          <w:spacing w:val="-4"/>
          <w:sz w:val="24"/>
          <w:szCs w:val="24"/>
        </w:rPr>
        <w:t xml:space="preserve"> анализа и истребования документов </w:t>
      </w:r>
      <w:r w:rsidRPr="000F7415">
        <w:rPr>
          <w:rFonts w:ascii="Times New Roman" w:hAnsi="Times New Roman"/>
          <w:sz w:val="24"/>
          <w:szCs w:val="24"/>
        </w:rPr>
        <w:t xml:space="preserve">и направлять их на заключение соответствующим подразделениям  </w:t>
      </w:r>
      <w:r>
        <w:rPr>
          <w:rFonts w:ascii="Times New Roman" w:hAnsi="Times New Roman"/>
          <w:sz w:val="24"/>
          <w:szCs w:val="24"/>
        </w:rPr>
        <w:t>инспекции</w:t>
      </w:r>
      <w:r w:rsidRPr="000F7415">
        <w:rPr>
          <w:rFonts w:ascii="Times New Roman" w:hAnsi="Times New Roman"/>
          <w:sz w:val="24"/>
          <w:szCs w:val="24"/>
        </w:rPr>
        <w:t>.</w:t>
      </w:r>
    </w:p>
    <w:p w:rsidR="00EC3181" w:rsidRPr="00DE1F01" w:rsidRDefault="00DE1F01" w:rsidP="00DE1F0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</w:t>
      </w:r>
      <w:r w:rsidR="00EC3181" w:rsidRPr="00DE1F01">
        <w:rPr>
          <w:rFonts w:ascii="Times New Roman" w:hAnsi="Times New Roman"/>
          <w:spacing w:val="-4"/>
          <w:sz w:val="24"/>
          <w:szCs w:val="24"/>
        </w:rPr>
        <w:t xml:space="preserve">10. </w:t>
      </w:r>
      <w:proofErr w:type="gramStart"/>
      <w:r w:rsidR="00EC3181" w:rsidRPr="00DE1F01">
        <w:rPr>
          <w:rFonts w:ascii="Times New Roman" w:hAnsi="Times New Roman"/>
          <w:spacing w:val="-4"/>
          <w:sz w:val="24"/>
          <w:szCs w:val="24"/>
        </w:rPr>
        <w:t xml:space="preserve">Главный государственный налоговый инспектор отдела </w:t>
      </w:r>
      <w:proofErr w:type="spellStart"/>
      <w:r w:rsidR="00EC3181" w:rsidRPr="00DE1F01">
        <w:rPr>
          <w:rFonts w:ascii="Times New Roman" w:hAnsi="Times New Roman"/>
          <w:spacing w:val="-4"/>
          <w:sz w:val="24"/>
          <w:szCs w:val="24"/>
        </w:rPr>
        <w:t>предпроверочного</w:t>
      </w:r>
      <w:proofErr w:type="spellEnd"/>
      <w:r w:rsidR="00EC3181" w:rsidRPr="00DE1F01">
        <w:rPr>
          <w:rFonts w:ascii="Times New Roman" w:hAnsi="Times New Roman"/>
          <w:spacing w:val="-4"/>
          <w:sz w:val="24"/>
          <w:szCs w:val="24"/>
        </w:rPr>
        <w:t xml:space="preserve"> анализа и истребования документов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(Собрание законодательства Российской Федерации, 2004, №40, ст. 3961;</w:t>
      </w:r>
      <w:proofErr w:type="gramEnd"/>
      <w:r w:rsidR="00EC3181" w:rsidRPr="00DE1F01">
        <w:rPr>
          <w:rFonts w:ascii="Times New Roman" w:hAnsi="Times New Roman"/>
          <w:spacing w:val="-4"/>
          <w:sz w:val="24"/>
          <w:szCs w:val="24"/>
        </w:rPr>
        <w:t xml:space="preserve">2017, №15 (ч.1), ст.2194), приказами (распоряжениями) ФНС России, приказами управления ФНС России по Тамбовской области, </w:t>
      </w:r>
      <w:r w:rsidR="00EC3181" w:rsidRPr="00DE1F01">
        <w:rPr>
          <w:rFonts w:ascii="Times New Roman" w:hAnsi="Times New Roman"/>
          <w:sz w:val="24"/>
          <w:szCs w:val="24"/>
        </w:rPr>
        <w:t>положением об инспекции Федеральной налоговой службы по г</w:t>
      </w:r>
      <w:proofErr w:type="gramStart"/>
      <w:r w:rsidR="00EC3181" w:rsidRPr="00DE1F01">
        <w:rPr>
          <w:rFonts w:ascii="Times New Roman" w:hAnsi="Times New Roman"/>
          <w:sz w:val="24"/>
          <w:szCs w:val="24"/>
        </w:rPr>
        <w:t>.Т</w:t>
      </w:r>
      <w:proofErr w:type="gramEnd"/>
      <w:r w:rsidR="00EC3181" w:rsidRPr="00DE1F01">
        <w:rPr>
          <w:rFonts w:ascii="Times New Roman" w:hAnsi="Times New Roman"/>
          <w:sz w:val="24"/>
          <w:szCs w:val="24"/>
        </w:rPr>
        <w:t>амбову, утвержденным исполняющим обязанности руководителя управления ФНС России по Тамбовской области «01» декабря 2015г</w:t>
      </w:r>
      <w:r w:rsidR="00EC3181" w:rsidRPr="00DE1F01">
        <w:rPr>
          <w:rFonts w:ascii="Times New Roman" w:hAnsi="Times New Roman"/>
          <w:spacing w:val="-4"/>
          <w:sz w:val="24"/>
          <w:szCs w:val="24"/>
        </w:rPr>
        <w:t xml:space="preserve">., положением об отделе </w:t>
      </w:r>
      <w:proofErr w:type="spellStart"/>
      <w:r w:rsidR="00EC3181" w:rsidRPr="00DE1F01">
        <w:rPr>
          <w:rFonts w:ascii="Times New Roman" w:hAnsi="Times New Roman"/>
          <w:spacing w:val="-4"/>
          <w:sz w:val="24"/>
          <w:szCs w:val="24"/>
        </w:rPr>
        <w:t>предпроверочного</w:t>
      </w:r>
      <w:proofErr w:type="spellEnd"/>
      <w:r w:rsidR="00EC3181" w:rsidRPr="00DE1F01">
        <w:rPr>
          <w:rFonts w:ascii="Times New Roman" w:hAnsi="Times New Roman"/>
          <w:spacing w:val="-4"/>
          <w:sz w:val="24"/>
          <w:szCs w:val="24"/>
        </w:rPr>
        <w:t xml:space="preserve"> анализа и истребования документов, приказами инспекции, поручениями руководства инспекции. (дополнить нормативными правовыми актами, предусматривающими осуществление прав и исполнение обязанностей по замещаемой должности гражданской службы).</w:t>
      </w:r>
    </w:p>
    <w:p w:rsidR="00EC3181" w:rsidRPr="00DE1F01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E1F01">
        <w:rPr>
          <w:rFonts w:ascii="Times New Roman" w:hAnsi="Times New Roman"/>
          <w:spacing w:val="-4"/>
          <w:sz w:val="24"/>
          <w:szCs w:val="24"/>
        </w:rPr>
        <w:t xml:space="preserve">11. Главный государственный налоговый инспектор отдела </w:t>
      </w:r>
      <w:proofErr w:type="spellStart"/>
      <w:r w:rsidRPr="00DE1F01">
        <w:rPr>
          <w:rFonts w:ascii="Times New Roman" w:hAnsi="Times New Roman"/>
          <w:spacing w:val="-4"/>
          <w:sz w:val="24"/>
          <w:szCs w:val="24"/>
        </w:rPr>
        <w:t>предпроверочного</w:t>
      </w:r>
      <w:proofErr w:type="spellEnd"/>
      <w:r w:rsidRPr="00DE1F01">
        <w:rPr>
          <w:rFonts w:ascii="Times New Roman" w:hAnsi="Times New Roman"/>
          <w:spacing w:val="-4"/>
          <w:sz w:val="24"/>
          <w:szCs w:val="24"/>
        </w:rPr>
        <w:t xml:space="preserve"> анализа и истребования документов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181" w:rsidRPr="00E27AD7" w:rsidRDefault="00EC3181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C3181" w:rsidRPr="00DE1F01" w:rsidRDefault="00EC318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1F01">
        <w:rPr>
          <w:rFonts w:ascii="Times New Roman" w:hAnsi="Times New Roman"/>
          <w:b/>
          <w:sz w:val="24"/>
          <w:szCs w:val="24"/>
        </w:rPr>
        <w:t xml:space="preserve">IV. Перечень вопросов, по которым главный государственный налоговый инспектор </w:t>
      </w:r>
    </w:p>
    <w:p w:rsidR="00EC3181" w:rsidRPr="00DE1F01" w:rsidRDefault="00EC318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1F01">
        <w:rPr>
          <w:rFonts w:ascii="Times New Roman" w:hAnsi="Times New Roman"/>
          <w:b/>
          <w:sz w:val="24"/>
          <w:szCs w:val="24"/>
        </w:rPr>
        <w:t xml:space="preserve">отдела </w:t>
      </w:r>
      <w:proofErr w:type="spellStart"/>
      <w:r w:rsidRPr="00DE1F01">
        <w:rPr>
          <w:rFonts w:ascii="Times New Roman" w:hAnsi="Times New Roman"/>
          <w:b/>
          <w:sz w:val="24"/>
          <w:szCs w:val="24"/>
        </w:rPr>
        <w:t>предпроверочного</w:t>
      </w:r>
      <w:proofErr w:type="spellEnd"/>
      <w:r w:rsidRPr="00DE1F01">
        <w:rPr>
          <w:rFonts w:ascii="Times New Roman" w:hAnsi="Times New Roman"/>
          <w:b/>
          <w:sz w:val="24"/>
          <w:szCs w:val="24"/>
        </w:rPr>
        <w:t xml:space="preserve"> анализа и истребования документов вправе </w:t>
      </w:r>
    </w:p>
    <w:p w:rsidR="00EC3181" w:rsidRPr="00DE1F01" w:rsidRDefault="00EC318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1F01">
        <w:rPr>
          <w:rFonts w:ascii="Times New Roman" w:hAnsi="Times New Roman"/>
          <w:b/>
          <w:sz w:val="24"/>
          <w:szCs w:val="24"/>
        </w:rPr>
        <w:t xml:space="preserve">или </w:t>
      </w:r>
      <w:proofErr w:type="gramStart"/>
      <w:r w:rsidRPr="00DE1F01">
        <w:rPr>
          <w:rFonts w:ascii="Times New Roman" w:hAnsi="Times New Roman"/>
          <w:b/>
          <w:sz w:val="24"/>
          <w:szCs w:val="24"/>
        </w:rPr>
        <w:t>обязан</w:t>
      </w:r>
      <w:proofErr w:type="gramEnd"/>
      <w:r w:rsidRPr="00DE1F01">
        <w:rPr>
          <w:rFonts w:ascii="Times New Roman" w:hAnsi="Times New Roman"/>
          <w:b/>
          <w:sz w:val="24"/>
          <w:szCs w:val="24"/>
        </w:rPr>
        <w:t xml:space="preserve">  самостоятельно принимать управленческие и иные решения</w:t>
      </w:r>
    </w:p>
    <w:p w:rsidR="00EC3181" w:rsidRPr="00E27AD7" w:rsidRDefault="00EC3181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C3181" w:rsidRPr="00DE1F01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E1F01">
        <w:rPr>
          <w:rFonts w:ascii="Times New Roman" w:hAnsi="Times New Roman"/>
          <w:spacing w:val="-4"/>
          <w:sz w:val="24"/>
          <w:szCs w:val="24"/>
        </w:rPr>
        <w:t xml:space="preserve">12. При исполнении служебных обязанностей главный государственный налоговый инспектор отдела </w:t>
      </w:r>
      <w:proofErr w:type="spellStart"/>
      <w:r w:rsidRPr="00DE1F01">
        <w:rPr>
          <w:rFonts w:ascii="Times New Roman" w:hAnsi="Times New Roman"/>
          <w:spacing w:val="-4"/>
          <w:sz w:val="24"/>
          <w:szCs w:val="24"/>
        </w:rPr>
        <w:t>предпроверочного</w:t>
      </w:r>
      <w:proofErr w:type="spellEnd"/>
      <w:r w:rsidRPr="00DE1F01">
        <w:rPr>
          <w:rFonts w:ascii="Times New Roman" w:hAnsi="Times New Roman"/>
          <w:spacing w:val="-4"/>
          <w:sz w:val="24"/>
          <w:szCs w:val="24"/>
        </w:rPr>
        <w:t xml:space="preserve"> анализа и истребования документов вправе самостоятельно принимать решения по вопросам:</w:t>
      </w:r>
    </w:p>
    <w:p w:rsidR="00DE1F01" w:rsidRPr="00E372CC" w:rsidRDefault="00DE1F01" w:rsidP="00DE1F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72CC">
        <w:rPr>
          <w:rFonts w:ascii="Times New Roman" w:hAnsi="Times New Roman"/>
          <w:sz w:val="24"/>
          <w:szCs w:val="24"/>
        </w:rPr>
        <w:t xml:space="preserve">- информирования руководства </w:t>
      </w:r>
      <w:r>
        <w:rPr>
          <w:rFonts w:ascii="Times New Roman" w:hAnsi="Times New Roman"/>
          <w:sz w:val="24"/>
          <w:szCs w:val="24"/>
        </w:rPr>
        <w:t>и</w:t>
      </w:r>
      <w:r w:rsidRPr="00E372CC">
        <w:rPr>
          <w:rFonts w:ascii="Times New Roman" w:hAnsi="Times New Roman"/>
          <w:sz w:val="24"/>
          <w:szCs w:val="24"/>
        </w:rPr>
        <w:t xml:space="preserve">нспекции о предложениях по вопросам, относящимся к компетенции отдела </w:t>
      </w:r>
      <w:proofErr w:type="spellStart"/>
      <w:r w:rsidRPr="00E372CC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E372CC">
        <w:rPr>
          <w:rFonts w:ascii="Times New Roman" w:hAnsi="Times New Roman"/>
          <w:sz w:val="24"/>
          <w:szCs w:val="24"/>
        </w:rPr>
        <w:t xml:space="preserve"> анализа и истребования документов;</w:t>
      </w:r>
    </w:p>
    <w:p w:rsidR="00DE1F01" w:rsidRPr="00CB7280" w:rsidRDefault="00DE1F01" w:rsidP="00DE1F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280">
        <w:rPr>
          <w:rFonts w:ascii="Times New Roman" w:hAnsi="Times New Roman"/>
          <w:sz w:val="24"/>
          <w:szCs w:val="24"/>
        </w:rPr>
        <w:t xml:space="preserve">- ведения в установленном порядке переписки с организациями по вопросам, относящимся к компетенции отдела </w:t>
      </w:r>
      <w:proofErr w:type="spellStart"/>
      <w:r w:rsidRPr="00CB7280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CB7280">
        <w:rPr>
          <w:rFonts w:ascii="Times New Roman" w:hAnsi="Times New Roman"/>
          <w:sz w:val="24"/>
          <w:szCs w:val="24"/>
        </w:rPr>
        <w:t xml:space="preserve"> анализа и истребования документов;</w:t>
      </w:r>
    </w:p>
    <w:p w:rsidR="00DE1F01" w:rsidRDefault="00DE1F01" w:rsidP="00DE1F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280">
        <w:rPr>
          <w:rFonts w:ascii="Times New Roman" w:hAnsi="Times New Roman"/>
          <w:sz w:val="24"/>
          <w:szCs w:val="24"/>
        </w:rPr>
        <w:t>- направления предложений о целесообразности включения налогоплательщиков в проект плана выездных налоговых проверок;</w:t>
      </w:r>
    </w:p>
    <w:p w:rsidR="00DE1F01" w:rsidRPr="00CB7280" w:rsidRDefault="00DE1F01" w:rsidP="00DE1F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72CC">
        <w:rPr>
          <w:rFonts w:ascii="Times New Roman" w:hAnsi="Times New Roman"/>
          <w:sz w:val="24"/>
          <w:szCs w:val="24"/>
        </w:rPr>
        <w:t xml:space="preserve">- подготовки проектов нормативных правовых актов, приказов и других документов по функциям отдела </w:t>
      </w:r>
      <w:proofErr w:type="spellStart"/>
      <w:r w:rsidRPr="00E372CC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E372CC">
        <w:rPr>
          <w:rFonts w:ascii="Times New Roman" w:hAnsi="Times New Roman"/>
          <w:sz w:val="24"/>
          <w:szCs w:val="24"/>
        </w:rPr>
        <w:t xml:space="preserve"> анализа и истребования документов и направления их на заключение </w:t>
      </w:r>
      <w:r>
        <w:rPr>
          <w:rFonts w:ascii="Times New Roman" w:hAnsi="Times New Roman"/>
          <w:sz w:val="24"/>
          <w:szCs w:val="24"/>
        </w:rPr>
        <w:t>соответствующим подразделениям и</w:t>
      </w:r>
      <w:r w:rsidRPr="00E372CC">
        <w:rPr>
          <w:rFonts w:ascii="Times New Roman" w:hAnsi="Times New Roman"/>
          <w:sz w:val="24"/>
          <w:szCs w:val="24"/>
        </w:rPr>
        <w:t>нспекции;</w:t>
      </w:r>
    </w:p>
    <w:p w:rsidR="00DE1F01" w:rsidRPr="00CB7280" w:rsidRDefault="00DE1F01" w:rsidP="00DE1F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280">
        <w:rPr>
          <w:rFonts w:ascii="Times New Roman" w:hAnsi="Times New Roman"/>
          <w:sz w:val="24"/>
          <w:szCs w:val="24"/>
        </w:rPr>
        <w:t xml:space="preserve">- определения мероприятий налогового контроля в ходе проведения </w:t>
      </w:r>
      <w:proofErr w:type="spellStart"/>
      <w:r w:rsidRPr="00CB7280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CB7280">
        <w:rPr>
          <w:rFonts w:ascii="Times New Roman" w:hAnsi="Times New Roman"/>
          <w:sz w:val="24"/>
          <w:szCs w:val="24"/>
        </w:rPr>
        <w:t xml:space="preserve"> анализа;</w:t>
      </w:r>
    </w:p>
    <w:p w:rsidR="00DE1F01" w:rsidRDefault="00DE1F01" w:rsidP="00DE1F0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280">
        <w:rPr>
          <w:rFonts w:ascii="Times New Roman" w:hAnsi="Times New Roman"/>
          <w:sz w:val="24"/>
          <w:szCs w:val="24"/>
        </w:rPr>
        <w:t>- заверения надлежащим образом копии документов</w:t>
      </w:r>
      <w:r>
        <w:rPr>
          <w:rFonts w:ascii="Times New Roman" w:hAnsi="Times New Roman"/>
          <w:sz w:val="24"/>
          <w:szCs w:val="24"/>
        </w:rPr>
        <w:t>.</w:t>
      </w:r>
    </w:p>
    <w:p w:rsidR="00EC3181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</w:p>
    <w:p w:rsidR="00EC3181" w:rsidRPr="00E27AD7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</w:p>
    <w:p w:rsidR="00EC3181" w:rsidRPr="00E27AD7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E1F01">
        <w:rPr>
          <w:rFonts w:ascii="Times New Roman" w:hAnsi="Times New Roman"/>
          <w:spacing w:val="-4"/>
          <w:sz w:val="24"/>
          <w:szCs w:val="24"/>
        </w:rPr>
        <w:t xml:space="preserve">13. При исполнении служебных обязанностей главный государственный налоговый инспектор отдела </w:t>
      </w:r>
      <w:proofErr w:type="spellStart"/>
      <w:r w:rsidRPr="00DE1F01">
        <w:rPr>
          <w:rFonts w:ascii="Times New Roman" w:hAnsi="Times New Roman"/>
          <w:spacing w:val="-4"/>
          <w:sz w:val="24"/>
          <w:szCs w:val="24"/>
        </w:rPr>
        <w:t>предпроверочного</w:t>
      </w:r>
      <w:proofErr w:type="spellEnd"/>
      <w:r w:rsidRPr="00DE1F01">
        <w:rPr>
          <w:rFonts w:ascii="Times New Roman" w:hAnsi="Times New Roman"/>
          <w:spacing w:val="-4"/>
          <w:sz w:val="24"/>
          <w:szCs w:val="24"/>
        </w:rPr>
        <w:t xml:space="preserve"> анализа и истребования документов обязан самостоятельно принимать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решения по вопросам:</w:t>
      </w:r>
    </w:p>
    <w:p w:rsidR="00DE1F01" w:rsidRPr="00CB7280" w:rsidRDefault="00DE1F01" w:rsidP="00DE1F0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B7280">
        <w:rPr>
          <w:rFonts w:ascii="Times New Roman" w:hAnsi="Times New Roman"/>
          <w:sz w:val="24"/>
          <w:szCs w:val="24"/>
        </w:rPr>
        <w:t>- информирования о результатах проведенного анализа деятельности  организаций, принявших решение о реорганизации (ликвидации);</w:t>
      </w:r>
    </w:p>
    <w:p w:rsidR="00DE1F01" w:rsidRPr="00CB7280" w:rsidRDefault="00DE1F01" w:rsidP="00DE1F0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B7280">
        <w:rPr>
          <w:rFonts w:ascii="Times New Roman" w:hAnsi="Times New Roman"/>
          <w:sz w:val="24"/>
          <w:szCs w:val="24"/>
        </w:rPr>
        <w:t>- составления акта по результатам проведения мероприятий налогового контроля в случае выявления нарушений;</w:t>
      </w:r>
    </w:p>
    <w:p w:rsidR="00DE1F01" w:rsidRDefault="00DE1F01" w:rsidP="00DE1F0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280">
        <w:rPr>
          <w:rFonts w:ascii="Times New Roman" w:hAnsi="Times New Roman"/>
          <w:sz w:val="24"/>
          <w:szCs w:val="24"/>
        </w:rPr>
        <w:t xml:space="preserve">- принятия решения о соответствии представленных документов требованиям </w:t>
      </w:r>
      <w:r w:rsidRPr="00CB7280">
        <w:rPr>
          <w:rFonts w:ascii="Times New Roman" w:hAnsi="Times New Roman"/>
          <w:sz w:val="24"/>
          <w:szCs w:val="24"/>
        </w:rPr>
        <w:lastRenderedPageBreak/>
        <w:t>законодательства, их достоверности и полноты.</w:t>
      </w:r>
    </w:p>
    <w:p w:rsidR="00EC3181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</w:p>
    <w:p w:rsidR="00EC3181" w:rsidRPr="00E27AD7" w:rsidRDefault="00EC3181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C3181" w:rsidRPr="00DE1F01" w:rsidRDefault="00EC318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DE1F01">
        <w:rPr>
          <w:rFonts w:ascii="Times New Roman" w:hAnsi="Times New Roman"/>
          <w:b/>
          <w:spacing w:val="-4"/>
          <w:sz w:val="24"/>
          <w:szCs w:val="24"/>
        </w:rPr>
        <w:t>V. Перечень вопросов, по которым главный государственный налоговый инспектор отдела</w:t>
      </w:r>
    </w:p>
    <w:p w:rsidR="00EC3181" w:rsidRPr="00DE1F01" w:rsidRDefault="00EC318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proofErr w:type="spellStart"/>
      <w:r w:rsidRPr="00DE1F01">
        <w:rPr>
          <w:rFonts w:ascii="Times New Roman" w:hAnsi="Times New Roman"/>
          <w:b/>
          <w:spacing w:val="-4"/>
          <w:sz w:val="24"/>
          <w:szCs w:val="24"/>
        </w:rPr>
        <w:t>предпроверочного</w:t>
      </w:r>
      <w:proofErr w:type="spellEnd"/>
      <w:r w:rsidRPr="00DE1F01">
        <w:rPr>
          <w:rFonts w:ascii="Times New Roman" w:hAnsi="Times New Roman"/>
          <w:b/>
          <w:spacing w:val="-4"/>
          <w:sz w:val="24"/>
          <w:szCs w:val="24"/>
        </w:rPr>
        <w:t xml:space="preserve"> анализа и истребования документов вправе или </w:t>
      </w:r>
      <w:proofErr w:type="gramStart"/>
      <w:r w:rsidRPr="00DE1F01">
        <w:rPr>
          <w:rFonts w:ascii="Times New Roman" w:hAnsi="Times New Roman"/>
          <w:b/>
          <w:spacing w:val="-4"/>
          <w:sz w:val="24"/>
          <w:szCs w:val="24"/>
        </w:rPr>
        <w:t>обязан</w:t>
      </w:r>
      <w:proofErr w:type="gramEnd"/>
      <w:r w:rsidRPr="00DE1F01">
        <w:rPr>
          <w:rFonts w:ascii="Times New Roman" w:hAnsi="Times New Roman"/>
          <w:b/>
          <w:spacing w:val="-4"/>
          <w:sz w:val="24"/>
          <w:szCs w:val="24"/>
        </w:rPr>
        <w:t xml:space="preserve"> участвовать </w:t>
      </w:r>
    </w:p>
    <w:p w:rsidR="00EC3181" w:rsidRPr="00DE1F01" w:rsidRDefault="00EC318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DE1F01">
        <w:rPr>
          <w:rFonts w:ascii="Times New Roman" w:hAnsi="Times New Roman"/>
          <w:b/>
          <w:spacing w:val="-4"/>
          <w:sz w:val="24"/>
          <w:szCs w:val="24"/>
        </w:rPr>
        <w:t>при подготовке проектов нормативных правовых актов и (или)</w:t>
      </w:r>
    </w:p>
    <w:p w:rsidR="00EC3181" w:rsidRPr="00DE1F01" w:rsidRDefault="00EC318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DE1F01">
        <w:rPr>
          <w:rFonts w:ascii="Times New Roman" w:hAnsi="Times New Roman"/>
          <w:b/>
          <w:spacing w:val="-4"/>
          <w:sz w:val="24"/>
          <w:szCs w:val="24"/>
        </w:rPr>
        <w:t xml:space="preserve"> проектов управленческих и иных решений</w:t>
      </w:r>
    </w:p>
    <w:p w:rsidR="00EC3181" w:rsidRPr="00DE1F01" w:rsidRDefault="00EC3181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C3181" w:rsidRPr="00DE1F01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E1F01">
        <w:rPr>
          <w:rFonts w:ascii="Times New Roman" w:hAnsi="Times New Roman"/>
          <w:spacing w:val="-4"/>
          <w:sz w:val="24"/>
          <w:szCs w:val="24"/>
        </w:rPr>
        <w:t xml:space="preserve">14. Главный государственный налоговый инспектор отдела </w:t>
      </w:r>
      <w:proofErr w:type="spellStart"/>
      <w:r w:rsidRPr="00DE1F01">
        <w:rPr>
          <w:rFonts w:ascii="Times New Roman" w:hAnsi="Times New Roman"/>
          <w:spacing w:val="-4"/>
          <w:sz w:val="24"/>
          <w:szCs w:val="24"/>
        </w:rPr>
        <w:t>предпроверочного</w:t>
      </w:r>
      <w:proofErr w:type="spellEnd"/>
      <w:r w:rsidRPr="00DE1F01">
        <w:rPr>
          <w:rFonts w:ascii="Times New Roman" w:hAnsi="Times New Roman"/>
          <w:spacing w:val="-4"/>
          <w:sz w:val="24"/>
          <w:szCs w:val="24"/>
        </w:rPr>
        <w:t xml:space="preserve"> анализа и истребования документов в соответствии со своей компетенцией вправе участвовать в подготовке (обсуждении) следующих проектов:</w:t>
      </w:r>
    </w:p>
    <w:p w:rsidR="00DE1F01" w:rsidRPr="00DE1F01" w:rsidRDefault="00DE1F01" w:rsidP="00DE1F0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1F01">
        <w:rPr>
          <w:rFonts w:ascii="Times New Roman" w:hAnsi="Times New Roman"/>
          <w:sz w:val="24"/>
          <w:szCs w:val="24"/>
        </w:rPr>
        <w:t xml:space="preserve">- информации, писем, отчетов, служебных записок, исходящих от отдела </w:t>
      </w:r>
      <w:proofErr w:type="spellStart"/>
      <w:r w:rsidRPr="00DE1F01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DE1F01">
        <w:rPr>
          <w:rFonts w:ascii="Times New Roman" w:hAnsi="Times New Roman"/>
          <w:sz w:val="24"/>
          <w:szCs w:val="24"/>
        </w:rPr>
        <w:t xml:space="preserve"> анализа и истребования документов;</w:t>
      </w:r>
    </w:p>
    <w:p w:rsidR="00DE1F01" w:rsidRPr="00DE1F01" w:rsidRDefault="00DE1F01" w:rsidP="00DE1F0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1F01">
        <w:rPr>
          <w:rFonts w:ascii="Times New Roman" w:hAnsi="Times New Roman"/>
          <w:sz w:val="24"/>
          <w:szCs w:val="24"/>
        </w:rPr>
        <w:t>- иных актов в пределах функциональной компетенции замещаемой должности.</w:t>
      </w:r>
    </w:p>
    <w:p w:rsidR="00EC3181" w:rsidRPr="00DE1F01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E1F01">
        <w:rPr>
          <w:rFonts w:ascii="Times New Roman" w:hAnsi="Times New Roman"/>
          <w:spacing w:val="-4"/>
          <w:sz w:val="24"/>
          <w:szCs w:val="24"/>
        </w:rPr>
        <w:t xml:space="preserve">15. Главный государственный налоговый инспектор отдела </w:t>
      </w:r>
      <w:proofErr w:type="spellStart"/>
      <w:r w:rsidRPr="00DE1F01">
        <w:rPr>
          <w:rFonts w:ascii="Times New Roman" w:hAnsi="Times New Roman"/>
          <w:spacing w:val="-4"/>
          <w:sz w:val="24"/>
          <w:szCs w:val="24"/>
        </w:rPr>
        <w:t>предпроверочного</w:t>
      </w:r>
      <w:proofErr w:type="spellEnd"/>
      <w:r w:rsidRPr="00DE1F01">
        <w:rPr>
          <w:rFonts w:ascii="Times New Roman" w:hAnsi="Times New Roman"/>
          <w:spacing w:val="-4"/>
          <w:sz w:val="24"/>
          <w:szCs w:val="24"/>
        </w:rPr>
        <w:t xml:space="preserve"> анализа и истребования документов в соответствии со своей компетенцией обязан участвовать в подготовке (обсуждении) следующих проектов:</w:t>
      </w:r>
    </w:p>
    <w:p w:rsidR="00EC3181" w:rsidRPr="00E27AD7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положений об инспекции и отделе;</w:t>
      </w:r>
    </w:p>
    <w:p w:rsidR="00EC3181" w:rsidRPr="00E27AD7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графика отпусков гражданских служащих отдела;</w:t>
      </w:r>
    </w:p>
    <w:p w:rsidR="00EC3181" w:rsidRPr="00E27AD7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иных актов по поручению руководства инспекции.</w:t>
      </w:r>
    </w:p>
    <w:p w:rsidR="00EC3181" w:rsidRPr="00E27AD7" w:rsidRDefault="00EC3181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C3181" w:rsidRDefault="00EC318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VI. Сроки и процедуры подготовки, рассмотрения проектов</w:t>
      </w:r>
    </w:p>
    <w:p w:rsidR="00EC3181" w:rsidRDefault="00EC318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управленческих и иных решений, порядок согласования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27AD7">
        <w:rPr>
          <w:rFonts w:ascii="Times New Roman" w:hAnsi="Times New Roman"/>
          <w:b/>
          <w:sz w:val="24"/>
          <w:szCs w:val="24"/>
        </w:rPr>
        <w:t xml:space="preserve">и </w:t>
      </w:r>
    </w:p>
    <w:p w:rsidR="00EC3181" w:rsidRPr="00E27AD7" w:rsidRDefault="00EC318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EC3181" w:rsidRPr="00E27AD7" w:rsidRDefault="00EC3181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C3181" w:rsidRPr="00DE1F01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E1F01">
        <w:rPr>
          <w:rFonts w:ascii="Times New Roman" w:hAnsi="Times New Roman"/>
          <w:spacing w:val="-4"/>
          <w:sz w:val="24"/>
          <w:szCs w:val="24"/>
        </w:rPr>
        <w:t xml:space="preserve">16. В соответствии со своими должностными обязанностями главный государственный налоговый инспектор отдела </w:t>
      </w:r>
      <w:proofErr w:type="spellStart"/>
      <w:r w:rsidRPr="00DE1F01">
        <w:rPr>
          <w:rFonts w:ascii="Times New Roman" w:hAnsi="Times New Roman"/>
          <w:spacing w:val="-4"/>
          <w:sz w:val="24"/>
          <w:szCs w:val="24"/>
        </w:rPr>
        <w:t>предпроверочного</w:t>
      </w:r>
      <w:proofErr w:type="spellEnd"/>
      <w:r w:rsidRPr="00DE1F01">
        <w:rPr>
          <w:rFonts w:ascii="Times New Roman" w:hAnsi="Times New Roman"/>
          <w:spacing w:val="-4"/>
          <w:sz w:val="24"/>
          <w:szCs w:val="24"/>
        </w:rPr>
        <w:t xml:space="preserve"> анализа и истребования документов принимает решения в сроки, установленные законодательными и иными нормативными правовыми актами Российской Федерации.</w:t>
      </w:r>
    </w:p>
    <w:p w:rsidR="00EC3181" w:rsidRPr="00E27AD7" w:rsidRDefault="00EC3181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C3181" w:rsidRPr="00E27AD7" w:rsidRDefault="00EC3181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EC3181" w:rsidRPr="00E27AD7" w:rsidRDefault="00EC3181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C3181" w:rsidRPr="00E27AD7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E1F01">
        <w:rPr>
          <w:rFonts w:ascii="Times New Roman" w:hAnsi="Times New Roman"/>
          <w:spacing w:val="-4"/>
          <w:sz w:val="24"/>
          <w:szCs w:val="24"/>
        </w:rPr>
        <w:t xml:space="preserve">17. </w:t>
      </w:r>
      <w:proofErr w:type="gramStart"/>
      <w:r w:rsidRPr="00DE1F01">
        <w:rPr>
          <w:rFonts w:ascii="Times New Roman" w:hAnsi="Times New Roman"/>
          <w:spacing w:val="-4"/>
          <w:sz w:val="24"/>
          <w:szCs w:val="24"/>
        </w:rPr>
        <w:t xml:space="preserve">Взаимодействие главного государственного налогового инспектора отдела </w:t>
      </w:r>
      <w:proofErr w:type="spellStart"/>
      <w:r w:rsidRPr="00DE1F01">
        <w:rPr>
          <w:rFonts w:ascii="Times New Roman" w:hAnsi="Times New Roman"/>
          <w:spacing w:val="-4"/>
          <w:sz w:val="24"/>
          <w:szCs w:val="24"/>
        </w:rPr>
        <w:t>предпроверочного</w:t>
      </w:r>
      <w:proofErr w:type="spellEnd"/>
      <w:r w:rsidRPr="00DE1F01">
        <w:rPr>
          <w:rFonts w:ascii="Times New Roman" w:hAnsi="Times New Roman"/>
          <w:spacing w:val="-4"/>
          <w:sz w:val="24"/>
          <w:szCs w:val="24"/>
        </w:rPr>
        <w:t xml:space="preserve"> анализа и истребования документов с федеральными государственными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гражданскими служащими </w:t>
      </w:r>
      <w:r>
        <w:rPr>
          <w:rFonts w:ascii="Times New Roman" w:hAnsi="Times New Roman"/>
          <w:spacing w:val="-4"/>
          <w:sz w:val="24"/>
          <w:szCs w:val="24"/>
        </w:rPr>
        <w:t>ФН</w:t>
      </w:r>
      <w:r w:rsidRPr="00E27AD7">
        <w:rPr>
          <w:rFonts w:ascii="Times New Roman" w:hAnsi="Times New Roman"/>
          <w:spacing w:val="-4"/>
          <w:sz w:val="24"/>
          <w:szCs w:val="24"/>
        </w:rPr>
        <w:t>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>
        <w:rPr>
          <w:rFonts w:ascii="Times New Roman" w:hAnsi="Times New Roman"/>
          <w:spacing w:val="-4"/>
          <w:sz w:val="24"/>
          <w:szCs w:val="24"/>
        </w:rPr>
        <w:t>.08.</w:t>
      </w:r>
      <w:r w:rsidRPr="00E27AD7">
        <w:rPr>
          <w:rFonts w:ascii="Times New Roman" w:hAnsi="Times New Roman"/>
          <w:spacing w:val="-4"/>
          <w:sz w:val="24"/>
          <w:szCs w:val="24"/>
        </w:rPr>
        <w:t>2002 г. № 885 «Об утверждении общих принципов служебного поведения государственных служащих</w:t>
      </w:r>
      <w:proofErr w:type="gramEnd"/>
      <w:r w:rsidRPr="00E27AD7">
        <w:rPr>
          <w:rFonts w:ascii="Times New Roman" w:hAnsi="Times New Roman"/>
          <w:spacing w:val="-4"/>
          <w:sz w:val="24"/>
          <w:szCs w:val="24"/>
        </w:rPr>
        <w:t>» (</w:t>
      </w:r>
      <w:proofErr w:type="gramStart"/>
      <w:r w:rsidRPr="00E27AD7">
        <w:rPr>
          <w:rFonts w:ascii="Times New Roman" w:hAnsi="Times New Roman"/>
          <w:spacing w:val="-4"/>
          <w:sz w:val="24"/>
          <w:szCs w:val="24"/>
        </w:rPr>
        <w:t>Собрание законодательства Россий</w:t>
      </w:r>
      <w:r>
        <w:rPr>
          <w:rFonts w:ascii="Times New Roman" w:hAnsi="Times New Roman"/>
          <w:spacing w:val="-4"/>
          <w:sz w:val="24"/>
          <w:szCs w:val="24"/>
        </w:rPr>
        <w:t>ской Федерации, 2002, № 33, ст.3196; 2009, №29, ст.3658</w:t>
      </w:r>
      <w:r w:rsidRPr="00E27AD7">
        <w:rPr>
          <w:rFonts w:ascii="Times New Roman" w:hAnsi="Times New Roman"/>
          <w:spacing w:val="-4"/>
          <w:sz w:val="24"/>
          <w:szCs w:val="24"/>
        </w:rPr>
        <w:t>), и требований к служебному поведению, установленных статьей 18 Федеральн</w:t>
      </w:r>
      <w:r>
        <w:rPr>
          <w:rFonts w:ascii="Times New Roman" w:hAnsi="Times New Roman"/>
          <w:spacing w:val="-4"/>
          <w:sz w:val="24"/>
          <w:szCs w:val="24"/>
        </w:rPr>
        <w:t>ого закона от 27.07.2004 №</w:t>
      </w:r>
      <w:r w:rsidRPr="00E27AD7">
        <w:rPr>
          <w:rFonts w:ascii="Times New Roman" w:hAnsi="Times New Roman"/>
          <w:spacing w:val="-4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C3181" w:rsidRPr="00E27AD7" w:rsidRDefault="00EC3181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C3181" w:rsidRDefault="00EC318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 гражданам и</w:t>
      </w:r>
    </w:p>
    <w:p w:rsidR="00EC3181" w:rsidRPr="00E27AD7" w:rsidRDefault="00EC318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организациям в соответствии с административным регламентом</w:t>
      </w:r>
    </w:p>
    <w:p w:rsidR="00EC3181" w:rsidRPr="00E27AD7" w:rsidRDefault="00EC318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Инспекции</w:t>
      </w:r>
    </w:p>
    <w:p w:rsidR="00EC3181" w:rsidRPr="00E27AD7" w:rsidRDefault="00EC3181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E1F01" w:rsidRPr="00360684" w:rsidRDefault="00EC3181" w:rsidP="00DE1F0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8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</w:t>
      </w:r>
      <w:r>
        <w:rPr>
          <w:rFonts w:ascii="Times New Roman" w:hAnsi="Times New Roman"/>
          <w:spacing w:val="-4"/>
          <w:sz w:val="24"/>
          <w:szCs w:val="24"/>
        </w:rPr>
        <w:t xml:space="preserve">Главный государственный налоговый инспектор отдела </w:t>
      </w:r>
      <w:proofErr w:type="spellStart"/>
      <w:r>
        <w:rPr>
          <w:rFonts w:ascii="Times New Roman" w:hAnsi="Times New Roman"/>
          <w:spacing w:val="-4"/>
          <w:sz w:val="24"/>
          <w:szCs w:val="24"/>
        </w:rPr>
        <w:t>предпроверочного</w:t>
      </w:r>
      <w:proofErr w:type="spellEnd"/>
      <w:r>
        <w:rPr>
          <w:rFonts w:ascii="Times New Roman" w:hAnsi="Times New Roman"/>
          <w:spacing w:val="-4"/>
          <w:sz w:val="24"/>
          <w:szCs w:val="24"/>
        </w:rPr>
        <w:t xml:space="preserve"> анализа и истребования документов</w:t>
      </w:r>
      <w:r w:rsidR="00DE1F01" w:rsidRPr="00DE1F01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DE1F01">
        <w:rPr>
          <w:rFonts w:ascii="Times New Roman" w:hAnsi="Times New Roman"/>
          <w:spacing w:val="-4"/>
          <w:sz w:val="24"/>
          <w:szCs w:val="24"/>
        </w:rPr>
        <w:t xml:space="preserve">отдела </w:t>
      </w:r>
      <w:proofErr w:type="spellStart"/>
      <w:r w:rsidR="00DE1F01">
        <w:rPr>
          <w:rFonts w:ascii="Times New Roman" w:hAnsi="Times New Roman"/>
          <w:spacing w:val="-4"/>
          <w:sz w:val="24"/>
          <w:szCs w:val="24"/>
        </w:rPr>
        <w:t>предпроверочного</w:t>
      </w:r>
      <w:proofErr w:type="spellEnd"/>
      <w:r w:rsidR="00DE1F01">
        <w:rPr>
          <w:rFonts w:ascii="Times New Roman" w:hAnsi="Times New Roman"/>
          <w:spacing w:val="-4"/>
          <w:sz w:val="24"/>
          <w:szCs w:val="24"/>
        </w:rPr>
        <w:t xml:space="preserve"> анализа и </w:t>
      </w:r>
      <w:r w:rsidR="00DE1F01" w:rsidRPr="00360684">
        <w:rPr>
          <w:rFonts w:ascii="Times New Roman" w:hAnsi="Times New Roman"/>
          <w:spacing w:val="-4"/>
          <w:sz w:val="24"/>
          <w:szCs w:val="24"/>
        </w:rPr>
        <w:t>истребования документов государственные услуги не оказывает.</w:t>
      </w:r>
    </w:p>
    <w:p w:rsidR="00DE1F01" w:rsidRPr="00E27AD7" w:rsidRDefault="00DE1F0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EC3181" w:rsidRPr="00E27AD7" w:rsidRDefault="00EC3181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C3181" w:rsidRPr="00E27AD7" w:rsidRDefault="00EC318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EC3181" w:rsidRDefault="00EC318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EC3181" w:rsidRPr="00814F90" w:rsidRDefault="00EC3181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C3181" w:rsidRPr="00DE1F01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E1F01">
        <w:rPr>
          <w:rFonts w:ascii="Times New Roman" w:hAnsi="Times New Roman"/>
          <w:spacing w:val="-4"/>
          <w:sz w:val="24"/>
          <w:szCs w:val="24"/>
        </w:rPr>
        <w:lastRenderedPageBreak/>
        <w:t xml:space="preserve">19. Эффективность и результативность профессиональной служебной деятельности главного государственного налогового инспектора отдела </w:t>
      </w:r>
      <w:proofErr w:type="spellStart"/>
      <w:r w:rsidRPr="00DE1F01">
        <w:rPr>
          <w:rFonts w:ascii="Times New Roman" w:hAnsi="Times New Roman"/>
          <w:spacing w:val="-4"/>
          <w:sz w:val="24"/>
          <w:szCs w:val="24"/>
        </w:rPr>
        <w:t>предпроверочного</w:t>
      </w:r>
      <w:proofErr w:type="spellEnd"/>
      <w:r w:rsidRPr="00DE1F01">
        <w:rPr>
          <w:rFonts w:ascii="Times New Roman" w:hAnsi="Times New Roman"/>
          <w:spacing w:val="-4"/>
          <w:sz w:val="24"/>
          <w:szCs w:val="24"/>
        </w:rPr>
        <w:t xml:space="preserve"> анализа и истребования документов оценивается по следующим показателям:</w:t>
      </w:r>
    </w:p>
    <w:p w:rsidR="00DE1F01" w:rsidRPr="00E27AD7" w:rsidRDefault="00DE1F01" w:rsidP="00DE1F0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E1F01" w:rsidRPr="00E27AD7" w:rsidRDefault="00DE1F01" w:rsidP="00DE1F0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своевременности и оперативности выполнения поручений;</w:t>
      </w:r>
    </w:p>
    <w:p w:rsidR="00DE1F01" w:rsidRPr="00E27AD7" w:rsidRDefault="00DE1F01" w:rsidP="00DE1F0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E1F01" w:rsidRPr="00E27AD7" w:rsidRDefault="00DE1F01" w:rsidP="00DE1F0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E1F01" w:rsidRPr="00E27AD7" w:rsidRDefault="00DE1F01" w:rsidP="00DE1F0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способности четко организовывать и планировать выполнение порученных заданий, умению ра</w:t>
      </w:r>
      <w:r>
        <w:rPr>
          <w:rFonts w:ascii="Times New Roman" w:hAnsi="Times New Roman"/>
          <w:spacing w:val="-4"/>
          <w:sz w:val="24"/>
          <w:szCs w:val="24"/>
        </w:rPr>
        <w:t>ционально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использовать рабочее время, расставлять приоритеты;</w:t>
      </w:r>
    </w:p>
    <w:p w:rsidR="00DE1F01" w:rsidRPr="00E27AD7" w:rsidRDefault="00DE1F01" w:rsidP="00DE1F0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E1F01" w:rsidRPr="00E27AD7" w:rsidRDefault="00DE1F01" w:rsidP="00DE1F0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осознанию ответственност</w:t>
      </w:r>
      <w:r>
        <w:rPr>
          <w:rFonts w:ascii="Times New Roman" w:hAnsi="Times New Roman"/>
          <w:spacing w:val="-4"/>
          <w:sz w:val="24"/>
          <w:szCs w:val="24"/>
        </w:rPr>
        <w:t>и за последствия своих действий, принимаемых решений</w:t>
      </w:r>
    </w:p>
    <w:p w:rsidR="00DE1F01" w:rsidRDefault="00DE1F0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DE1F01" w:rsidRPr="00E27AD7" w:rsidRDefault="00DE1F0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EC3181" w:rsidRPr="00E27AD7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C3181" w:rsidRPr="00E27AD7" w:rsidRDefault="00EC318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C3181" w:rsidRDefault="00EC318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отдела </w:t>
      </w:r>
    </w:p>
    <w:p w:rsidR="00EC3181" w:rsidRDefault="00EC318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анализа и</w:t>
      </w:r>
    </w:p>
    <w:p w:rsidR="00EC3181" w:rsidRPr="00E27AD7" w:rsidRDefault="00EC318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истребования документов                      _____________________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Клещева</w:t>
      </w:r>
      <w:proofErr w:type="spellEnd"/>
      <w:r>
        <w:rPr>
          <w:rFonts w:ascii="Times New Roman" w:hAnsi="Times New Roman"/>
          <w:sz w:val="24"/>
          <w:szCs w:val="24"/>
        </w:rPr>
        <w:t xml:space="preserve"> Н.Ю.</w:t>
      </w:r>
    </w:p>
    <w:p w:rsidR="00EC3181" w:rsidRPr="001E4846" w:rsidRDefault="00EC3181" w:rsidP="0026622F">
      <w:pPr>
        <w:pStyle w:val="a3"/>
        <w:widowControl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</w:t>
      </w:r>
      <w:r w:rsidRPr="001E4846">
        <w:rPr>
          <w:rFonts w:ascii="Times New Roman" w:hAnsi="Times New Roman"/>
        </w:rPr>
        <w:t>(подпись)</w:t>
      </w:r>
    </w:p>
    <w:p w:rsidR="00EC3181" w:rsidRDefault="00EC318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C3181" w:rsidRDefault="00EC318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C3181" w:rsidRDefault="00EC318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C3181" w:rsidRDefault="00EC318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C3181" w:rsidRDefault="00EC318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C3181" w:rsidRDefault="00EC318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C3181" w:rsidRDefault="00EC318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C3181" w:rsidRDefault="00EC318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C3181" w:rsidRDefault="00EC318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C3181" w:rsidRDefault="00EC318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C3181" w:rsidRDefault="00EC318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C3181" w:rsidRDefault="00EC318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C3181" w:rsidRDefault="00EC318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C3181" w:rsidRDefault="00EC318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C3181" w:rsidRDefault="00EC318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C3181" w:rsidRDefault="00EC318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C3181" w:rsidRDefault="00EC318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C3181" w:rsidRDefault="00EC318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C3181" w:rsidRDefault="00EC318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C3181" w:rsidRDefault="00EC318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C3181" w:rsidRDefault="00EC318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C3181" w:rsidRDefault="00EC318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C3181" w:rsidRDefault="00EC318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C3181" w:rsidRDefault="00EC318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C3181" w:rsidRDefault="00EC318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9E2932" w:rsidRDefault="009E293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E2932" w:rsidRDefault="009E293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C3181" w:rsidRPr="00E27AD7" w:rsidRDefault="00EC3181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Лист ознакомления</w:t>
      </w:r>
    </w:p>
    <w:p w:rsidR="00EC3181" w:rsidRPr="00E27AD7" w:rsidRDefault="00EC3181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247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A0" w:firstRow="1" w:lastRow="0" w:firstColumn="1" w:lastColumn="0" w:noHBand="0" w:noVBand="0"/>
      </w:tblPr>
      <w:tblGrid>
        <w:gridCol w:w="840"/>
        <w:gridCol w:w="2400"/>
        <w:gridCol w:w="2807"/>
        <w:gridCol w:w="2040"/>
        <w:gridCol w:w="2160"/>
      </w:tblGrid>
      <w:tr w:rsidR="00EC3181" w:rsidRPr="00E27AD7" w:rsidTr="00FD4DC2">
        <w:trPr>
          <w:trHeight w:val="240"/>
        </w:trPr>
        <w:tc>
          <w:tcPr>
            <w:tcW w:w="840" w:type="dxa"/>
            <w:vAlign w:val="center"/>
          </w:tcPr>
          <w:p w:rsidR="00EC3181" w:rsidRPr="00E27AD7" w:rsidRDefault="00EC3181" w:rsidP="00FD4DC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E27AD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27AD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EC3181" w:rsidRPr="00E27AD7" w:rsidRDefault="00EC3181" w:rsidP="00FD4DC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07" w:type="dxa"/>
            <w:vAlign w:val="center"/>
          </w:tcPr>
          <w:p w:rsidR="00EC3181" w:rsidRPr="00E27AD7" w:rsidRDefault="00EC3181" w:rsidP="00FD4DC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 xml:space="preserve">Дата и роспись в ознакомлении с </w:t>
            </w:r>
            <w:r w:rsidRPr="00E27AD7">
              <w:rPr>
                <w:rFonts w:ascii="Times New Roman" w:hAnsi="Times New Roman"/>
                <w:sz w:val="24"/>
                <w:szCs w:val="24"/>
              </w:rPr>
              <w:lastRenderedPageBreak/>
              <w:t>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EC3181" w:rsidRPr="00E27AD7" w:rsidRDefault="00EC3181" w:rsidP="00FD4DC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Дата и номер приказа о </w:t>
            </w:r>
            <w:r w:rsidRPr="00E27AD7">
              <w:rPr>
                <w:rFonts w:ascii="Times New Roman" w:hAnsi="Times New Roman"/>
                <w:sz w:val="24"/>
                <w:szCs w:val="24"/>
              </w:rPr>
              <w:lastRenderedPageBreak/>
              <w:t>назначении на должность</w:t>
            </w:r>
          </w:p>
        </w:tc>
        <w:tc>
          <w:tcPr>
            <w:tcW w:w="2160" w:type="dxa"/>
            <w:vAlign w:val="center"/>
          </w:tcPr>
          <w:p w:rsidR="00EC3181" w:rsidRPr="00E27AD7" w:rsidRDefault="00EC3181" w:rsidP="00FD4DC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Дата и номер приказа об </w:t>
            </w:r>
            <w:r w:rsidRPr="00E27AD7">
              <w:rPr>
                <w:rFonts w:ascii="Times New Roman" w:hAnsi="Times New Roman"/>
                <w:sz w:val="24"/>
                <w:szCs w:val="24"/>
              </w:rPr>
              <w:lastRenderedPageBreak/>
              <w:t>освобождении от должности</w:t>
            </w:r>
          </w:p>
        </w:tc>
      </w:tr>
      <w:tr w:rsidR="00EC3181" w:rsidRPr="00E27AD7" w:rsidTr="00FD4DC2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EC3181" w:rsidRPr="00E27AD7" w:rsidRDefault="00EC3181" w:rsidP="00FD4DC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EC3181" w:rsidRPr="00E27AD7" w:rsidRDefault="00EC3181" w:rsidP="00FD4DC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nil"/>
            </w:tcBorders>
            <w:vAlign w:val="center"/>
          </w:tcPr>
          <w:p w:rsidR="00EC3181" w:rsidRPr="00E27AD7" w:rsidRDefault="00EC3181" w:rsidP="00FD4DC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EC3181" w:rsidRPr="00E27AD7" w:rsidRDefault="00EC3181" w:rsidP="00FD4DC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EC3181" w:rsidRPr="00E27AD7" w:rsidRDefault="00EC3181" w:rsidP="00FD4DC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C3181" w:rsidRPr="00E27AD7" w:rsidRDefault="00EC3181">
      <w:pPr>
        <w:rPr>
          <w:rFonts w:ascii="Times New Roman" w:hAnsi="Times New Roman"/>
          <w:sz w:val="24"/>
          <w:szCs w:val="24"/>
        </w:rPr>
      </w:pPr>
    </w:p>
    <w:sectPr w:rsidR="00EC3181" w:rsidRPr="00E27AD7" w:rsidSect="001B4A6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21082"/>
    <w:multiLevelType w:val="hybridMultilevel"/>
    <w:tmpl w:val="3CD0650E"/>
    <w:lvl w:ilvl="0" w:tplc="791495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22F"/>
    <w:rsid w:val="00007A19"/>
    <w:rsid w:val="00016BA5"/>
    <w:rsid w:val="00020339"/>
    <w:rsid w:val="000304BA"/>
    <w:rsid w:val="00040FED"/>
    <w:rsid w:val="0004163F"/>
    <w:rsid w:val="0004510F"/>
    <w:rsid w:val="00046F3F"/>
    <w:rsid w:val="0006112D"/>
    <w:rsid w:val="000622AD"/>
    <w:rsid w:val="00064A48"/>
    <w:rsid w:val="00075247"/>
    <w:rsid w:val="00081789"/>
    <w:rsid w:val="000852E8"/>
    <w:rsid w:val="000A2B28"/>
    <w:rsid w:val="000B21A4"/>
    <w:rsid w:val="000B3DFB"/>
    <w:rsid w:val="000B4A2A"/>
    <w:rsid w:val="000B5E00"/>
    <w:rsid w:val="000C3E1E"/>
    <w:rsid w:val="000C719B"/>
    <w:rsid w:val="000C78B1"/>
    <w:rsid w:val="00100ECF"/>
    <w:rsid w:val="001024F5"/>
    <w:rsid w:val="00106C37"/>
    <w:rsid w:val="0011505C"/>
    <w:rsid w:val="00126CC1"/>
    <w:rsid w:val="00133914"/>
    <w:rsid w:val="00133C6F"/>
    <w:rsid w:val="0014191F"/>
    <w:rsid w:val="0014226C"/>
    <w:rsid w:val="001562DE"/>
    <w:rsid w:val="00156AE1"/>
    <w:rsid w:val="00162042"/>
    <w:rsid w:val="00163364"/>
    <w:rsid w:val="00176343"/>
    <w:rsid w:val="00176CF3"/>
    <w:rsid w:val="001A1388"/>
    <w:rsid w:val="001A25DD"/>
    <w:rsid w:val="001A67DB"/>
    <w:rsid w:val="001B4A63"/>
    <w:rsid w:val="001D114F"/>
    <w:rsid w:val="001D23DB"/>
    <w:rsid w:val="001E2344"/>
    <w:rsid w:val="001E4846"/>
    <w:rsid w:val="001E49A6"/>
    <w:rsid w:val="001E6649"/>
    <w:rsid w:val="001F79B0"/>
    <w:rsid w:val="002057ED"/>
    <w:rsid w:val="00211B7A"/>
    <w:rsid w:val="002123FB"/>
    <w:rsid w:val="0021723B"/>
    <w:rsid w:val="00221E58"/>
    <w:rsid w:val="00224C82"/>
    <w:rsid w:val="00240562"/>
    <w:rsid w:val="00255ABF"/>
    <w:rsid w:val="00262BC3"/>
    <w:rsid w:val="0026622F"/>
    <w:rsid w:val="00273248"/>
    <w:rsid w:val="0027398A"/>
    <w:rsid w:val="00280384"/>
    <w:rsid w:val="002842F3"/>
    <w:rsid w:val="00285438"/>
    <w:rsid w:val="002A354D"/>
    <w:rsid w:val="002A3971"/>
    <w:rsid w:val="002B0880"/>
    <w:rsid w:val="002B406A"/>
    <w:rsid w:val="002B4220"/>
    <w:rsid w:val="002B63D8"/>
    <w:rsid w:val="002C10AA"/>
    <w:rsid w:val="002C239E"/>
    <w:rsid w:val="002C7FF3"/>
    <w:rsid w:val="002D6E41"/>
    <w:rsid w:val="003112B2"/>
    <w:rsid w:val="00311AE6"/>
    <w:rsid w:val="00317E5E"/>
    <w:rsid w:val="003615C6"/>
    <w:rsid w:val="003650B6"/>
    <w:rsid w:val="00370C39"/>
    <w:rsid w:val="003738C2"/>
    <w:rsid w:val="00374382"/>
    <w:rsid w:val="003807B8"/>
    <w:rsid w:val="00390CAD"/>
    <w:rsid w:val="003A05DE"/>
    <w:rsid w:val="003A2B02"/>
    <w:rsid w:val="003B0C44"/>
    <w:rsid w:val="003C3F2A"/>
    <w:rsid w:val="003C4239"/>
    <w:rsid w:val="003E0FDE"/>
    <w:rsid w:val="003E415D"/>
    <w:rsid w:val="00404280"/>
    <w:rsid w:val="0040603C"/>
    <w:rsid w:val="00407E38"/>
    <w:rsid w:val="00415EA3"/>
    <w:rsid w:val="00420C86"/>
    <w:rsid w:val="004270F6"/>
    <w:rsid w:val="00430267"/>
    <w:rsid w:val="0043309D"/>
    <w:rsid w:val="0043437E"/>
    <w:rsid w:val="004376DE"/>
    <w:rsid w:val="00442253"/>
    <w:rsid w:val="00442D98"/>
    <w:rsid w:val="00455C5D"/>
    <w:rsid w:val="0047433F"/>
    <w:rsid w:val="00476A97"/>
    <w:rsid w:val="004950ED"/>
    <w:rsid w:val="004A4450"/>
    <w:rsid w:val="004C4061"/>
    <w:rsid w:val="004C78E4"/>
    <w:rsid w:val="004D615B"/>
    <w:rsid w:val="004F4917"/>
    <w:rsid w:val="004F55BD"/>
    <w:rsid w:val="004F7CF7"/>
    <w:rsid w:val="005151A8"/>
    <w:rsid w:val="00517A98"/>
    <w:rsid w:val="00517ADD"/>
    <w:rsid w:val="00525F4C"/>
    <w:rsid w:val="0052652C"/>
    <w:rsid w:val="00532BDB"/>
    <w:rsid w:val="00551D3E"/>
    <w:rsid w:val="0055275B"/>
    <w:rsid w:val="00554F3E"/>
    <w:rsid w:val="00567AB0"/>
    <w:rsid w:val="005913B0"/>
    <w:rsid w:val="00594657"/>
    <w:rsid w:val="005A0B1B"/>
    <w:rsid w:val="005A62BA"/>
    <w:rsid w:val="005A68A5"/>
    <w:rsid w:val="005C19AD"/>
    <w:rsid w:val="005D028F"/>
    <w:rsid w:val="005D3BEE"/>
    <w:rsid w:val="005D442F"/>
    <w:rsid w:val="005D6339"/>
    <w:rsid w:val="005E04B8"/>
    <w:rsid w:val="005E1682"/>
    <w:rsid w:val="005E50F7"/>
    <w:rsid w:val="00603980"/>
    <w:rsid w:val="00627BF4"/>
    <w:rsid w:val="00630B87"/>
    <w:rsid w:val="00635C2E"/>
    <w:rsid w:val="00635EA4"/>
    <w:rsid w:val="00642188"/>
    <w:rsid w:val="00666948"/>
    <w:rsid w:val="00676D1D"/>
    <w:rsid w:val="006814E2"/>
    <w:rsid w:val="00682782"/>
    <w:rsid w:val="006845B5"/>
    <w:rsid w:val="00685D31"/>
    <w:rsid w:val="00693B55"/>
    <w:rsid w:val="00695DFC"/>
    <w:rsid w:val="006A399E"/>
    <w:rsid w:val="006E6FBC"/>
    <w:rsid w:val="006F3DCA"/>
    <w:rsid w:val="007043D0"/>
    <w:rsid w:val="00706E28"/>
    <w:rsid w:val="007134AD"/>
    <w:rsid w:val="00737E80"/>
    <w:rsid w:val="00743099"/>
    <w:rsid w:val="00745743"/>
    <w:rsid w:val="007655CB"/>
    <w:rsid w:val="00784C9F"/>
    <w:rsid w:val="007A54C3"/>
    <w:rsid w:val="007B125A"/>
    <w:rsid w:val="007C5B66"/>
    <w:rsid w:val="007C7189"/>
    <w:rsid w:val="007D1AA4"/>
    <w:rsid w:val="007E2307"/>
    <w:rsid w:val="007E5DA7"/>
    <w:rsid w:val="00802578"/>
    <w:rsid w:val="0081041E"/>
    <w:rsid w:val="008105DD"/>
    <w:rsid w:val="00810BF9"/>
    <w:rsid w:val="00814F90"/>
    <w:rsid w:val="00836DF4"/>
    <w:rsid w:val="0084014C"/>
    <w:rsid w:val="0085687E"/>
    <w:rsid w:val="00867932"/>
    <w:rsid w:val="00874F49"/>
    <w:rsid w:val="008757BC"/>
    <w:rsid w:val="0087749C"/>
    <w:rsid w:val="00877D62"/>
    <w:rsid w:val="00890F80"/>
    <w:rsid w:val="00891B8D"/>
    <w:rsid w:val="00892C6F"/>
    <w:rsid w:val="008B3EB9"/>
    <w:rsid w:val="008C04E5"/>
    <w:rsid w:val="008C74A7"/>
    <w:rsid w:val="008D1BCE"/>
    <w:rsid w:val="008D45F1"/>
    <w:rsid w:val="008E3BFB"/>
    <w:rsid w:val="008E6FFE"/>
    <w:rsid w:val="008F2179"/>
    <w:rsid w:val="00902357"/>
    <w:rsid w:val="00920B22"/>
    <w:rsid w:val="00927371"/>
    <w:rsid w:val="0092782D"/>
    <w:rsid w:val="00940977"/>
    <w:rsid w:val="00942064"/>
    <w:rsid w:val="00955E23"/>
    <w:rsid w:val="00961A27"/>
    <w:rsid w:val="0096531B"/>
    <w:rsid w:val="009819DF"/>
    <w:rsid w:val="00992DC2"/>
    <w:rsid w:val="009A7D30"/>
    <w:rsid w:val="009B2D13"/>
    <w:rsid w:val="009D6620"/>
    <w:rsid w:val="009E2932"/>
    <w:rsid w:val="009E4705"/>
    <w:rsid w:val="00A36748"/>
    <w:rsid w:val="00A436D7"/>
    <w:rsid w:val="00A52A30"/>
    <w:rsid w:val="00A5506F"/>
    <w:rsid w:val="00A729DE"/>
    <w:rsid w:val="00A84137"/>
    <w:rsid w:val="00A85E61"/>
    <w:rsid w:val="00A9110A"/>
    <w:rsid w:val="00A92B29"/>
    <w:rsid w:val="00AB6851"/>
    <w:rsid w:val="00AB7220"/>
    <w:rsid w:val="00AC4937"/>
    <w:rsid w:val="00AD0EF0"/>
    <w:rsid w:val="00AD1BCB"/>
    <w:rsid w:val="00AE2FDC"/>
    <w:rsid w:val="00AE4F8C"/>
    <w:rsid w:val="00AE6F9F"/>
    <w:rsid w:val="00B009D5"/>
    <w:rsid w:val="00B23A8D"/>
    <w:rsid w:val="00B372DC"/>
    <w:rsid w:val="00B64EB3"/>
    <w:rsid w:val="00B67019"/>
    <w:rsid w:val="00B6716C"/>
    <w:rsid w:val="00B73220"/>
    <w:rsid w:val="00B7462C"/>
    <w:rsid w:val="00B7588F"/>
    <w:rsid w:val="00B76E1F"/>
    <w:rsid w:val="00BA763A"/>
    <w:rsid w:val="00BC58A3"/>
    <w:rsid w:val="00BD4D20"/>
    <w:rsid w:val="00BF64E5"/>
    <w:rsid w:val="00C003F3"/>
    <w:rsid w:val="00C15251"/>
    <w:rsid w:val="00C2545B"/>
    <w:rsid w:val="00C2663D"/>
    <w:rsid w:val="00C268D8"/>
    <w:rsid w:val="00C37670"/>
    <w:rsid w:val="00C770A9"/>
    <w:rsid w:val="00C858FA"/>
    <w:rsid w:val="00C92D89"/>
    <w:rsid w:val="00C93A3B"/>
    <w:rsid w:val="00CB2F83"/>
    <w:rsid w:val="00CB4FF5"/>
    <w:rsid w:val="00CC06F5"/>
    <w:rsid w:val="00CC3247"/>
    <w:rsid w:val="00D01C71"/>
    <w:rsid w:val="00D03871"/>
    <w:rsid w:val="00D06C5B"/>
    <w:rsid w:val="00D34B56"/>
    <w:rsid w:val="00D36D03"/>
    <w:rsid w:val="00D432E2"/>
    <w:rsid w:val="00D46ED9"/>
    <w:rsid w:val="00D55C73"/>
    <w:rsid w:val="00D56842"/>
    <w:rsid w:val="00D6345D"/>
    <w:rsid w:val="00D70666"/>
    <w:rsid w:val="00D750D4"/>
    <w:rsid w:val="00D8757B"/>
    <w:rsid w:val="00D95AD7"/>
    <w:rsid w:val="00DA3709"/>
    <w:rsid w:val="00DD0E1F"/>
    <w:rsid w:val="00DD681A"/>
    <w:rsid w:val="00DE1F01"/>
    <w:rsid w:val="00DE24B3"/>
    <w:rsid w:val="00DE35F7"/>
    <w:rsid w:val="00DE73C7"/>
    <w:rsid w:val="00E0332E"/>
    <w:rsid w:val="00E1299E"/>
    <w:rsid w:val="00E1672C"/>
    <w:rsid w:val="00E22C04"/>
    <w:rsid w:val="00E22DEF"/>
    <w:rsid w:val="00E27AD7"/>
    <w:rsid w:val="00E315AF"/>
    <w:rsid w:val="00E56D73"/>
    <w:rsid w:val="00E756F2"/>
    <w:rsid w:val="00E76A5D"/>
    <w:rsid w:val="00E76E56"/>
    <w:rsid w:val="00E81F63"/>
    <w:rsid w:val="00E926F8"/>
    <w:rsid w:val="00EA1558"/>
    <w:rsid w:val="00EC3181"/>
    <w:rsid w:val="00EC5A0D"/>
    <w:rsid w:val="00EC73D9"/>
    <w:rsid w:val="00F02BFD"/>
    <w:rsid w:val="00F103CB"/>
    <w:rsid w:val="00F16E73"/>
    <w:rsid w:val="00F317D6"/>
    <w:rsid w:val="00F35939"/>
    <w:rsid w:val="00F6465C"/>
    <w:rsid w:val="00F76BED"/>
    <w:rsid w:val="00F906ED"/>
    <w:rsid w:val="00FA22EE"/>
    <w:rsid w:val="00FB6242"/>
    <w:rsid w:val="00FC1E00"/>
    <w:rsid w:val="00FD414E"/>
    <w:rsid w:val="00FD4DC2"/>
    <w:rsid w:val="00FE1C59"/>
    <w:rsid w:val="00FE6057"/>
    <w:rsid w:val="00FF43AB"/>
    <w:rsid w:val="00FF4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2F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662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6622F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annotation text"/>
    <w:basedOn w:val="a"/>
    <w:link w:val="a4"/>
    <w:uiPriority w:val="99"/>
    <w:rsid w:val="0026622F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26622F"/>
    <w:rPr>
      <w:rFonts w:ascii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uiPriority w:val="99"/>
    <w:rsid w:val="00D03871"/>
    <w:pPr>
      <w:widowControl w:val="0"/>
      <w:spacing w:before="0" w:line="240" w:lineRule="auto"/>
      <w:jc w:val="center"/>
    </w:pPr>
    <w:rPr>
      <w:rFonts w:ascii="Times New Roman" w:hAnsi="Times New Roman"/>
      <w:bCs w:val="0"/>
      <w:color w:val="FF0000"/>
    </w:rPr>
  </w:style>
  <w:style w:type="paragraph" w:styleId="a6">
    <w:name w:val="List Paragraph"/>
    <w:basedOn w:val="a"/>
    <w:uiPriority w:val="34"/>
    <w:qFormat/>
    <w:rsid w:val="00F02BFD"/>
    <w:pPr>
      <w:ind w:left="720"/>
      <w:contextualSpacing/>
    </w:pPr>
  </w:style>
  <w:style w:type="paragraph" w:styleId="a7">
    <w:name w:val="Body Text Indent"/>
    <w:basedOn w:val="a"/>
    <w:link w:val="a8"/>
    <w:rsid w:val="00F02BFD"/>
    <w:pPr>
      <w:spacing w:after="120" w:line="240" w:lineRule="auto"/>
      <w:ind w:left="283"/>
    </w:pPr>
    <w:rPr>
      <w:rFonts w:ascii="Times New Roman" w:eastAsia="Times New Roman" w:hAnsi="Times New Roman"/>
      <w:snapToGrid w:val="0"/>
      <w:sz w:val="26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F02BFD"/>
    <w:rPr>
      <w:rFonts w:ascii="Times New Roman" w:eastAsia="Times New Roman" w:hAnsi="Times New Roman"/>
      <w:snapToGrid w:val="0"/>
      <w:sz w:val="26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F02B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02BFD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2F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662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6622F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annotation text"/>
    <w:basedOn w:val="a"/>
    <w:link w:val="a4"/>
    <w:uiPriority w:val="99"/>
    <w:rsid w:val="0026622F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26622F"/>
    <w:rPr>
      <w:rFonts w:ascii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uiPriority w:val="99"/>
    <w:rsid w:val="00D03871"/>
    <w:pPr>
      <w:widowControl w:val="0"/>
      <w:spacing w:before="0" w:line="240" w:lineRule="auto"/>
      <w:jc w:val="center"/>
    </w:pPr>
    <w:rPr>
      <w:rFonts w:ascii="Times New Roman" w:hAnsi="Times New Roman"/>
      <w:bCs w:val="0"/>
      <w:color w:val="FF0000"/>
    </w:rPr>
  </w:style>
  <w:style w:type="paragraph" w:styleId="a6">
    <w:name w:val="List Paragraph"/>
    <w:basedOn w:val="a"/>
    <w:uiPriority w:val="34"/>
    <w:qFormat/>
    <w:rsid w:val="00F02BFD"/>
    <w:pPr>
      <w:ind w:left="720"/>
      <w:contextualSpacing/>
    </w:pPr>
  </w:style>
  <w:style w:type="paragraph" w:styleId="a7">
    <w:name w:val="Body Text Indent"/>
    <w:basedOn w:val="a"/>
    <w:link w:val="a8"/>
    <w:rsid w:val="00F02BFD"/>
    <w:pPr>
      <w:spacing w:after="120" w:line="240" w:lineRule="auto"/>
      <w:ind w:left="283"/>
    </w:pPr>
    <w:rPr>
      <w:rFonts w:ascii="Times New Roman" w:eastAsia="Times New Roman" w:hAnsi="Times New Roman"/>
      <w:snapToGrid w:val="0"/>
      <w:sz w:val="26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F02BFD"/>
    <w:rPr>
      <w:rFonts w:ascii="Times New Roman" w:eastAsia="Times New Roman" w:hAnsi="Times New Roman"/>
      <w:snapToGrid w:val="0"/>
      <w:sz w:val="26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F02B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02BF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12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2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2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41DF0CF-AB8F-4C83-BD6D-BCCDEC484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E9E0D67D</Template>
  <TotalTime>0</TotalTime>
  <Pages>9</Pages>
  <Words>3843</Words>
  <Characters>21909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</Company>
  <LinksUpToDate>false</LinksUpToDate>
  <CharactersWithSpaces>25701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6829-00-786</dc:creator>
  <cp:lastModifiedBy>Ветрова Любовь Ивановна</cp:lastModifiedBy>
  <cp:revision>2</cp:revision>
  <dcterms:created xsi:type="dcterms:W3CDTF">2018-06-09T08:37:00Z</dcterms:created>
  <dcterms:modified xsi:type="dcterms:W3CDTF">2018-06-09T08:37:00Z</dcterms:modified>
</cp:coreProperties>
</file>